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35294" w14:textId="77777777" w:rsidR="00DB688D" w:rsidRDefault="001275E5">
      <w:pPr>
        <w:widowControl w:val="0"/>
        <w:shd w:val="clear" w:color="auto" w:fill="FFFFFF"/>
        <w:spacing w:after="0" w:line="240" w:lineRule="auto"/>
        <w:ind w:left="3540" w:firstLine="708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spacing w:val="-3"/>
          <w:sz w:val="24"/>
          <w:szCs w:val="24"/>
        </w:rPr>
        <w:t xml:space="preserve">                  </w:t>
      </w:r>
      <w:r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                         </w:t>
      </w:r>
    </w:p>
    <w:p w14:paraId="6FF204A1" w14:textId="77777777" w:rsidR="00DB688D" w:rsidRDefault="001275E5">
      <w:pPr>
        <w:widowControl w:val="0"/>
        <w:shd w:val="clear" w:color="auto" w:fill="FFFFFF"/>
        <w:tabs>
          <w:tab w:val="left" w:pos="425"/>
        </w:tabs>
        <w:spacing w:after="0" w:line="240" w:lineRule="auto"/>
        <w:jc w:val="right"/>
        <w:rPr>
          <w:rFonts w:asciiTheme="majorHAnsi" w:eastAsia="Times New Roman" w:hAnsiTheme="majorHAnsi" w:cstheme="minorHAnsi"/>
          <w:b/>
          <w:sz w:val="24"/>
          <w:szCs w:val="24"/>
        </w:rPr>
      </w:pPr>
      <w:r>
        <w:rPr>
          <w:rFonts w:asciiTheme="majorHAnsi" w:eastAsia="Times New Roman" w:hAnsiTheme="majorHAnsi" w:cstheme="minorHAnsi"/>
          <w:b/>
          <w:sz w:val="24"/>
          <w:szCs w:val="24"/>
        </w:rPr>
        <w:t>Załącznik nr 1 do Zapytania ofertowego</w:t>
      </w:r>
    </w:p>
    <w:p w14:paraId="32A8984A" w14:textId="77777777" w:rsidR="00DB688D" w:rsidRDefault="00DB688D">
      <w:pPr>
        <w:widowControl w:val="0"/>
        <w:shd w:val="clear" w:color="auto" w:fill="FFFFFF"/>
        <w:tabs>
          <w:tab w:val="left" w:pos="425"/>
        </w:tabs>
        <w:spacing w:after="0" w:line="24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u w:val="single"/>
        </w:rPr>
      </w:pPr>
    </w:p>
    <w:p w14:paraId="08E715D8" w14:textId="77777777" w:rsidR="00DB688D" w:rsidRDefault="00DB688D">
      <w:pPr>
        <w:spacing w:after="0" w:line="240" w:lineRule="auto"/>
        <w:ind w:left="2844" w:firstLine="696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243DB379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6E1ADEAE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17DD9C1E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[nazwa i adres Wykonawcy]</w:t>
      </w:r>
    </w:p>
    <w:p w14:paraId="2BBAFBBF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NIP/PESEL: ……………………………………….</w:t>
      </w:r>
    </w:p>
    <w:p w14:paraId="3F58A7DA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REGON: ……………………………………………..</w:t>
      </w:r>
    </w:p>
    <w:p w14:paraId="472C2B63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KRS/CEIDG: ………………………………………</w:t>
      </w:r>
    </w:p>
    <w:p w14:paraId="048962F7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tel.: …………………………………………………...</w:t>
      </w:r>
    </w:p>
    <w:p w14:paraId="25A643B9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email: ……………………………………………….</w:t>
      </w:r>
    </w:p>
    <w:p w14:paraId="7680C734" w14:textId="77777777" w:rsidR="00DB688D" w:rsidRDefault="00DB688D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4566FC2B" w14:textId="77777777" w:rsidR="00DB688D" w:rsidRDefault="001275E5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</w:rPr>
        <w:t>FORMULARZ OFERTOWY</w:t>
      </w:r>
    </w:p>
    <w:p w14:paraId="1AE4D537" w14:textId="77777777" w:rsidR="00DB688D" w:rsidRDefault="00DB688D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</w:rPr>
      </w:pPr>
    </w:p>
    <w:p w14:paraId="57D45F6B" w14:textId="267397B1" w:rsidR="00DB688D" w:rsidRDefault="001275E5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 xml:space="preserve">Nr sprawy: </w:t>
      </w:r>
      <w:r w:rsidR="00DD416B">
        <w:rPr>
          <w:rFonts w:asciiTheme="majorHAnsi" w:eastAsia="Times New Roman" w:hAnsiTheme="majorHAnsi" w:cstheme="minorHAnsi"/>
          <w:bCs/>
          <w:sz w:val="24"/>
          <w:szCs w:val="24"/>
        </w:rPr>
        <w:t>GPWIK/WK/D/</w:t>
      </w:r>
      <w:r w:rsidR="003E616C">
        <w:rPr>
          <w:rFonts w:asciiTheme="majorHAnsi" w:eastAsia="Times New Roman" w:hAnsiTheme="majorHAnsi" w:cstheme="minorHAnsi"/>
          <w:bCs/>
          <w:sz w:val="24"/>
          <w:szCs w:val="24"/>
        </w:rPr>
        <w:t>8</w:t>
      </w:r>
      <w:r w:rsidR="00DD416B">
        <w:rPr>
          <w:rFonts w:asciiTheme="majorHAnsi" w:eastAsia="Times New Roman" w:hAnsiTheme="majorHAnsi" w:cstheme="minorHAnsi"/>
          <w:bCs/>
          <w:sz w:val="24"/>
          <w:szCs w:val="24"/>
        </w:rPr>
        <w:t>/2020</w:t>
      </w:r>
    </w:p>
    <w:p w14:paraId="095D6DCE" w14:textId="77777777" w:rsidR="00DB688D" w:rsidRDefault="00DB688D">
      <w:pPr>
        <w:spacing w:after="0" w:line="240" w:lineRule="auto"/>
        <w:jc w:val="center"/>
        <w:rPr>
          <w:rFonts w:asciiTheme="majorHAnsi" w:eastAsia="Times New Roman" w:hAnsiTheme="majorHAnsi" w:cstheme="minorHAnsi"/>
          <w:i/>
          <w:iCs/>
          <w:sz w:val="24"/>
          <w:szCs w:val="24"/>
        </w:rPr>
      </w:pPr>
    </w:p>
    <w:p w14:paraId="604A3AD2" w14:textId="75DCA4C4" w:rsidR="00DB688D" w:rsidRPr="0003504A" w:rsidRDefault="001275E5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>W odpowiedzi na ogłoszenie o zapytaniu ofertowym prowadzonym na podstawie</w:t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 Rozdziału VI</w:t>
      </w:r>
      <w:r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 §15 Regulaminu udzielania zamówień publicznych obowiązującego </w:t>
      </w:r>
      <w:r>
        <w:rPr>
          <w:rFonts w:asciiTheme="majorHAnsi" w:eastAsia="Times New Roman" w:hAnsiTheme="majorHAnsi" w:cstheme="minorHAnsi"/>
          <w:spacing w:val="-2"/>
          <w:sz w:val="24"/>
          <w:szCs w:val="24"/>
        </w:rPr>
        <w:br/>
        <w:t xml:space="preserve">w </w:t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Gminnym Przedsiębiorstwie Wodociągów i Kanalizacji Izabelin Mokre Łąki Sp. z o.o., </w:t>
      </w:r>
      <w:r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w związku z art. 133 ust. 1 oraz </w:t>
      </w:r>
      <w:r>
        <w:rPr>
          <w:rFonts w:asciiTheme="majorHAnsi" w:eastAsia="Times New Roman" w:hAnsiTheme="majorHAnsi" w:cstheme="minorHAnsi"/>
          <w:sz w:val="24"/>
          <w:szCs w:val="24"/>
        </w:rPr>
        <w:t>art. 132 ust. 1 pkt 4 i ust. 2</w:t>
      </w:r>
      <w:r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 ustawy z dnia 29 stycznia 2004 r. </w:t>
      </w:r>
      <w:r w:rsidRPr="0003504A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Prawo zamówień publicznych (t.j. Dz. U. z 2019 r., poz. 1843 ) składamy ofertę na: </w:t>
      </w:r>
      <w:r w:rsidR="00086427">
        <w:rPr>
          <w:rFonts w:ascii="Cambria" w:hAnsi="Cambria" w:cstheme="minorHAnsi"/>
          <w:b/>
          <w:bCs/>
          <w:sz w:val="24"/>
          <w:szCs w:val="24"/>
        </w:rPr>
        <w:t>Dostawę koparko-ładowarki JCB 3CX Turbo AEC</w:t>
      </w:r>
      <w:r w:rsidRPr="0003504A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Pr="0003504A">
        <w:rPr>
          <w:rFonts w:ascii="Cambria" w:hAnsi="Cambria" w:cstheme="minorHAnsi"/>
          <w:sz w:val="24"/>
          <w:szCs w:val="24"/>
        </w:rPr>
        <w:t>w oparciu o zmienną stopę procentową (WIBOR 1M)</w:t>
      </w:r>
      <w:r w:rsidRPr="0003504A"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  <w:t>.</w:t>
      </w:r>
    </w:p>
    <w:p w14:paraId="1ABF72F7" w14:textId="77777777" w:rsidR="00DB688D" w:rsidRPr="0003504A" w:rsidRDefault="00DB688D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2405"/>
        <w:gridCol w:w="2268"/>
        <w:gridCol w:w="2122"/>
        <w:gridCol w:w="2265"/>
      </w:tblGrid>
      <w:tr w:rsidR="0003504A" w:rsidRPr="0003504A" w14:paraId="1C99A309" w14:textId="77777777">
        <w:tc>
          <w:tcPr>
            <w:tcW w:w="2404" w:type="dxa"/>
            <w:vMerge w:val="restart"/>
            <w:shd w:val="clear" w:color="auto" w:fill="auto"/>
            <w:vAlign w:val="center"/>
          </w:tcPr>
          <w:p w14:paraId="3DAA3E0E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4"/>
                <w:szCs w:val="24"/>
                <w:lang w:eastAsia="ar-SA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</w:rPr>
              <w:t>Wartość ofertowanego pojazdu</w:t>
            </w:r>
          </w:p>
        </w:tc>
        <w:tc>
          <w:tcPr>
            <w:tcW w:w="2268" w:type="dxa"/>
            <w:shd w:val="clear" w:color="auto" w:fill="auto"/>
          </w:tcPr>
          <w:p w14:paraId="471B6E23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lang w:eastAsia="ar-SA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lang w:eastAsia="ar-SA"/>
              </w:rPr>
              <w:t>netto</w:t>
            </w:r>
          </w:p>
        </w:tc>
        <w:tc>
          <w:tcPr>
            <w:tcW w:w="2122" w:type="dxa"/>
            <w:shd w:val="clear" w:color="auto" w:fill="auto"/>
          </w:tcPr>
          <w:p w14:paraId="025D0066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lang w:eastAsia="ar-SA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lang w:eastAsia="ar-SA"/>
              </w:rPr>
              <w:t>brutto</w:t>
            </w:r>
          </w:p>
        </w:tc>
        <w:tc>
          <w:tcPr>
            <w:tcW w:w="2265" w:type="dxa"/>
            <w:shd w:val="clear" w:color="auto" w:fill="auto"/>
          </w:tcPr>
          <w:p w14:paraId="44E4E7B3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lang w:eastAsia="ar-SA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lang w:eastAsia="ar-SA"/>
              </w:rPr>
              <w:t>stawka podatku VAT</w:t>
            </w:r>
          </w:p>
        </w:tc>
      </w:tr>
      <w:tr w:rsidR="0003504A" w:rsidRPr="0003504A" w14:paraId="505FCCDE" w14:textId="77777777">
        <w:trPr>
          <w:trHeight w:val="622"/>
        </w:trPr>
        <w:tc>
          <w:tcPr>
            <w:tcW w:w="2404" w:type="dxa"/>
            <w:vMerge/>
            <w:shd w:val="clear" w:color="auto" w:fill="auto"/>
          </w:tcPr>
          <w:p w14:paraId="4D10550E" w14:textId="77777777" w:rsidR="00DB688D" w:rsidRPr="0003504A" w:rsidRDefault="00DB688D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9BCA30" w14:textId="77777777" w:rsidR="00DB688D" w:rsidRPr="0003504A" w:rsidRDefault="001275E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lang w:eastAsia="ar-SA"/>
              </w:rPr>
            </w:pPr>
            <w:r w:rsidRPr="0003504A">
              <w:rPr>
                <w:rFonts w:asciiTheme="majorHAnsi" w:eastAsia="Times New Roman" w:hAnsiTheme="majorHAnsi" w:cstheme="minorHAnsi"/>
                <w:lang w:eastAsia="ar-SA"/>
              </w:rPr>
              <w:t>zł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21A84D96" w14:textId="77777777" w:rsidR="00DB688D" w:rsidRPr="0003504A" w:rsidRDefault="001275E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lang w:eastAsia="ar-SA"/>
              </w:rPr>
            </w:pPr>
            <w:r w:rsidRPr="0003504A">
              <w:rPr>
                <w:rFonts w:asciiTheme="majorHAnsi" w:eastAsia="Times New Roman" w:hAnsiTheme="majorHAnsi" w:cstheme="minorHAnsi"/>
                <w:lang w:eastAsia="ar-SA"/>
              </w:rPr>
              <w:t>zł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0B5252B" w14:textId="77777777" w:rsidR="00DB688D" w:rsidRPr="0003504A" w:rsidRDefault="001275E5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lang w:eastAsia="ar-SA"/>
              </w:rPr>
            </w:pPr>
            <w:r w:rsidRPr="0003504A">
              <w:rPr>
                <w:rFonts w:asciiTheme="majorHAnsi" w:eastAsia="Times New Roman" w:hAnsiTheme="majorHAnsi" w:cstheme="minorHAnsi"/>
                <w:lang w:eastAsia="ar-SA"/>
              </w:rPr>
              <w:t>%</w:t>
            </w:r>
          </w:p>
        </w:tc>
      </w:tr>
    </w:tbl>
    <w:p w14:paraId="06435038" w14:textId="77777777" w:rsidR="00DB688D" w:rsidRPr="0003504A" w:rsidRDefault="001275E5">
      <w:pPr>
        <w:spacing w:after="0" w:line="240" w:lineRule="auto"/>
        <w:jc w:val="both"/>
        <w:rPr>
          <w:rFonts w:asciiTheme="majorHAnsi" w:eastAsia="Times New Roman" w:hAnsiTheme="majorHAnsi" w:cstheme="minorHAnsi"/>
          <w:i/>
          <w:iCs/>
          <w:lang w:eastAsia="ar-SA"/>
        </w:rPr>
      </w:pPr>
      <w:r w:rsidRPr="0003504A">
        <w:rPr>
          <w:rFonts w:asciiTheme="majorHAnsi" w:eastAsia="Times New Roman" w:hAnsiTheme="majorHAnsi" w:cstheme="minorHAnsi"/>
          <w:i/>
          <w:iCs/>
          <w:lang w:eastAsia="ar-SA"/>
        </w:rPr>
        <w:t>Należy uzupełnić wszystkie brakujące miejsca w pozycjach tabeli, brak wypełnienia miejsc skutkował będzie odrzuceniem oferty.</w:t>
      </w:r>
    </w:p>
    <w:p w14:paraId="5F693993" w14:textId="77777777" w:rsidR="00DB688D" w:rsidRPr="0003504A" w:rsidRDefault="00DB688D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</w:pPr>
    </w:p>
    <w:p w14:paraId="62D2B64F" w14:textId="77777777" w:rsidR="00DB688D" w:rsidRPr="0003504A" w:rsidRDefault="001275E5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03504A">
        <w:rPr>
          <w:rFonts w:asciiTheme="majorHAnsi" w:eastAsia="Times New Roman" w:hAnsiTheme="majorHAnsi" w:cstheme="minorHAnsi"/>
          <w:bCs/>
          <w:sz w:val="24"/>
          <w:szCs w:val="24"/>
        </w:rPr>
        <w:t>Cena oferty:</w:t>
      </w:r>
    </w:p>
    <w:p w14:paraId="48A8E2D8" w14:textId="77777777" w:rsidR="00DB688D" w:rsidRPr="0003504A" w:rsidRDefault="00DB688D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tbl>
      <w:tblPr>
        <w:tblStyle w:val="Tabela-Siatka"/>
        <w:tblW w:w="9207" w:type="dxa"/>
        <w:tblInd w:w="-147" w:type="dxa"/>
        <w:tblLook w:val="04A0" w:firstRow="1" w:lastRow="0" w:firstColumn="1" w:lastColumn="0" w:noHBand="0" w:noVBand="1"/>
      </w:tblPr>
      <w:tblGrid>
        <w:gridCol w:w="571"/>
        <w:gridCol w:w="2402"/>
        <w:gridCol w:w="1137"/>
        <w:gridCol w:w="992"/>
        <w:gridCol w:w="1559"/>
        <w:gridCol w:w="991"/>
        <w:gridCol w:w="1555"/>
      </w:tblGrid>
      <w:tr w:rsidR="0003504A" w:rsidRPr="0003504A" w14:paraId="5CCA5C80" w14:textId="77777777" w:rsidTr="004915D7">
        <w:trPr>
          <w:trHeight w:val="563"/>
        </w:trPr>
        <w:tc>
          <w:tcPr>
            <w:tcW w:w="571" w:type="dxa"/>
            <w:shd w:val="clear" w:color="auto" w:fill="auto"/>
            <w:vAlign w:val="center"/>
          </w:tcPr>
          <w:p w14:paraId="121352C3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A5AB199" w14:textId="77777777" w:rsidR="00DB688D" w:rsidRPr="0003504A" w:rsidRDefault="001275E5">
            <w:pPr>
              <w:spacing w:after="0" w:line="240" w:lineRule="auto"/>
              <w:ind w:right="-109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Nazwa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45BFB3F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2705C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procent  wartości pojazdu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5D5669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CC8BD94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  <w:lang w:eastAsia="ar-SA"/>
              </w:rPr>
              <w:t>stawka podatku VAT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C1DC2E3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cena jednostkowa brutto</w:t>
            </w:r>
          </w:p>
        </w:tc>
      </w:tr>
      <w:tr w:rsidR="0003504A" w:rsidRPr="0003504A" w14:paraId="7D3E6227" w14:textId="77777777" w:rsidTr="004915D7">
        <w:trPr>
          <w:trHeight w:val="563"/>
        </w:trPr>
        <w:tc>
          <w:tcPr>
            <w:tcW w:w="571" w:type="dxa"/>
            <w:shd w:val="clear" w:color="auto" w:fill="auto"/>
            <w:vAlign w:val="center"/>
          </w:tcPr>
          <w:p w14:paraId="5A4B72C4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B7EA1FF" w14:textId="5BC7DDA7" w:rsidR="00DB688D" w:rsidRPr="0003504A" w:rsidRDefault="001275E5">
            <w:pPr>
              <w:spacing w:after="0" w:line="240" w:lineRule="auto"/>
              <w:ind w:right="-109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Opłata wstępna </w:t>
            </w:r>
            <w:r w:rsidR="004915D7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(OP)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419707A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CE50B" w14:textId="796BB175" w:rsidR="00DB688D" w:rsidRPr="0003504A" w:rsidRDefault="00313232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</w:t>
            </w:r>
            <w:r w:rsidR="001275E5"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0 %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B9FFB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8651084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837517F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03504A" w:rsidRPr="0003504A" w14:paraId="0AE6E23F" w14:textId="77777777" w:rsidTr="004915D7">
        <w:trPr>
          <w:trHeight w:val="563"/>
        </w:trPr>
        <w:tc>
          <w:tcPr>
            <w:tcW w:w="571" w:type="dxa"/>
            <w:shd w:val="clear" w:color="auto" w:fill="auto"/>
            <w:vAlign w:val="center"/>
          </w:tcPr>
          <w:p w14:paraId="5D487D75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101E51E" w14:textId="021C2E97" w:rsidR="00DB688D" w:rsidRPr="0003504A" w:rsidRDefault="001275E5">
            <w:pPr>
              <w:spacing w:after="0" w:line="240" w:lineRule="auto"/>
              <w:ind w:right="-109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Miesięczna rata leasingu*</w:t>
            </w:r>
            <w:r w:rsidR="004915D7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 (MRL)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0BF9428" w14:textId="7D5B19A2" w:rsidR="00DB688D" w:rsidRPr="0003504A" w:rsidRDefault="00086427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3775B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   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26BA13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ABD2BF1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64B8981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03504A" w:rsidRPr="0003504A" w14:paraId="7FF0C1BB" w14:textId="77777777" w:rsidTr="004915D7">
        <w:trPr>
          <w:trHeight w:val="563"/>
        </w:trPr>
        <w:tc>
          <w:tcPr>
            <w:tcW w:w="571" w:type="dxa"/>
            <w:shd w:val="clear" w:color="auto" w:fill="auto"/>
            <w:vAlign w:val="center"/>
          </w:tcPr>
          <w:p w14:paraId="56825032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04B68AD" w14:textId="21FCFDC6" w:rsidR="00DB688D" w:rsidRPr="0003504A" w:rsidRDefault="001275E5">
            <w:pPr>
              <w:spacing w:after="0" w:line="240" w:lineRule="auto"/>
              <w:ind w:right="-109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Cena wykupu </w:t>
            </w:r>
            <w:r w:rsidR="004915D7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(CW)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7FB9EDF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AABAD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68DD73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90430D5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0D25416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03504A" w:rsidRPr="0003504A" w14:paraId="23E1B53F" w14:textId="77777777" w:rsidTr="004915D7">
        <w:trPr>
          <w:trHeight w:val="563"/>
        </w:trPr>
        <w:tc>
          <w:tcPr>
            <w:tcW w:w="571" w:type="dxa"/>
            <w:shd w:val="clear" w:color="auto" w:fill="auto"/>
            <w:vAlign w:val="center"/>
          </w:tcPr>
          <w:p w14:paraId="524518CC" w14:textId="77777777" w:rsidR="00DB688D" w:rsidRPr="0003504A" w:rsidRDefault="001275E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FD5194F" w14:textId="12EB4780" w:rsidR="00DB688D" w:rsidRPr="0003504A" w:rsidRDefault="001275E5">
            <w:pPr>
              <w:spacing w:after="0" w:line="240" w:lineRule="auto"/>
              <w:ind w:right="-109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Roczna opłata obsługi umowy leasingu</w:t>
            </w:r>
            <w:r w:rsidR="004915D7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 (OUL)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D38C550" w14:textId="55199717" w:rsidR="00DB688D" w:rsidRPr="0003504A" w:rsidRDefault="00086427">
            <w:pPr>
              <w:spacing w:after="0" w:line="240" w:lineRule="auto"/>
              <w:ind w:right="24"/>
              <w:jc w:val="center"/>
            </w:pPr>
            <w:r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F67132" w14:textId="77777777" w:rsidR="00DB688D" w:rsidRPr="0003504A" w:rsidRDefault="001275E5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   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614AA1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178D690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3CBFE25" w14:textId="77777777" w:rsidR="00DB688D" w:rsidRPr="0003504A" w:rsidRDefault="001275E5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  <w:tr w:rsidR="004915D7" w:rsidRPr="0003504A" w14:paraId="1A7628F5" w14:textId="77777777" w:rsidTr="004915D7">
        <w:trPr>
          <w:trHeight w:val="563"/>
        </w:trPr>
        <w:tc>
          <w:tcPr>
            <w:tcW w:w="568" w:type="dxa"/>
            <w:shd w:val="clear" w:color="auto" w:fill="auto"/>
            <w:vAlign w:val="center"/>
          </w:tcPr>
          <w:p w14:paraId="6241FF37" w14:textId="1236D57E" w:rsidR="004915D7" w:rsidRPr="004915D7" w:rsidRDefault="004915D7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4915D7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542" w:type="dxa"/>
            <w:gridSpan w:val="2"/>
            <w:shd w:val="clear" w:color="auto" w:fill="auto"/>
            <w:vAlign w:val="center"/>
          </w:tcPr>
          <w:p w14:paraId="4C08DD81" w14:textId="77777777" w:rsidR="004915D7" w:rsidRDefault="004915D7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 xml:space="preserve">RAZEM </w:t>
            </w:r>
          </w:p>
          <w:p w14:paraId="1AC533DE" w14:textId="7177CB8F" w:rsidR="004915D7" w:rsidRPr="0003504A" w:rsidRDefault="004915D7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 xml:space="preserve">(wiersz 1 + wiersz 2 x ilość + </w:t>
            </w:r>
            <w:r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br/>
              <w:t xml:space="preserve">+ </w:t>
            </w:r>
            <w:r w:rsidRPr="0003504A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>wiersz 3 +</w:t>
            </w:r>
            <w:r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 xml:space="preserve"> wi</w:t>
            </w:r>
            <w:r w:rsidRPr="0003504A">
              <w:rPr>
                <w:rFonts w:asciiTheme="majorHAnsi" w:eastAsia="Times New Roman" w:hAnsiTheme="majorHAnsi" w:cstheme="minorHAnsi"/>
                <w:bCs/>
                <w:sz w:val="16"/>
                <w:szCs w:val="16"/>
              </w:rPr>
              <w:t>ersz 4 x ilość)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637EFA" w14:textId="77777777" w:rsidR="004915D7" w:rsidRPr="0003504A" w:rsidRDefault="004915D7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 xml:space="preserve">    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0B008D" w14:textId="77777777" w:rsidR="004915D7" w:rsidRPr="0003504A" w:rsidRDefault="004915D7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F212938" w14:textId="77777777" w:rsidR="004915D7" w:rsidRPr="0003504A" w:rsidRDefault="004915D7">
            <w:pPr>
              <w:spacing w:after="0" w:line="240" w:lineRule="auto"/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563716E5" w14:textId="77777777" w:rsidR="004915D7" w:rsidRPr="0003504A" w:rsidRDefault="004915D7">
            <w:pPr>
              <w:spacing w:after="0" w:line="240" w:lineRule="auto"/>
              <w:ind w:right="24"/>
              <w:jc w:val="right"/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</w:pPr>
            <w:r w:rsidRPr="0003504A">
              <w:rPr>
                <w:rFonts w:asciiTheme="majorHAnsi" w:eastAsia="Times New Roman" w:hAnsiTheme="majorHAnsi" w:cstheme="minorHAnsi"/>
                <w:b/>
                <w:sz w:val="20"/>
                <w:szCs w:val="20"/>
              </w:rPr>
              <w:t>zł</w:t>
            </w:r>
          </w:p>
        </w:tc>
      </w:tr>
    </w:tbl>
    <w:p w14:paraId="420E09B5" w14:textId="77777777" w:rsidR="00DB688D" w:rsidRPr="0003504A" w:rsidRDefault="001275E5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i/>
          <w:iCs/>
        </w:rPr>
      </w:pPr>
      <w:r w:rsidRPr="0003504A">
        <w:rPr>
          <w:rFonts w:asciiTheme="majorHAnsi" w:eastAsia="Times New Roman" w:hAnsiTheme="majorHAnsi" w:cstheme="minorHAnsi"/>
          <w:bCs/>
          <w:i/>
          <w:iCs/>
        </w:rPr>
        <w:t xml:space="preserve">W tabeli należy uzupełnić wszystkie brakujące miejsca w pozycjach: procent wartości pojazdu, stawka podatku VAT, cena jednostkowa netto, cena jednostkowa brutto w jednostka wskazanych w tabeli </w:t>
      </w:r>
    </w:p>
    <w:p w14:paraId="2F974244" w14:textId="77777777" w:rsidR="00DB688D" w:rsidRPr="0003504A" w:rsidRDefault="00DB688D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58D5F88D" w14:textId="7F96DB02" w:rsidR="00DB688D" w:rsidRPr="0003504A" w:rsidRDefault="001275E5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/>
          <w:i/>
          <w:iCs/>
          <w:sz w:val="24"/>
          <w:szCs w:val="24"/>
        </w:rPr>
      </w:pPr>
      <w:r w:rsidRPr="0003504A">
        <w:rPr>
          <w:rFonts w:asciiTheme="majorHAnsi" w:eastAsia="Times New Roman" w:hAnsiTheme="majorHAnsi" w:cstheme="minorHAnsi"/>
          <w:b/>
          <w:i/>
          <w:iCs/>
          <w:sz w:val="24"/>
          <w:szCs w:val="24"/>
        </w:rPr>
        <w:lastRenderedPageBreak/>
        <w:t xml:space="preserve">* do wyliczenia ceny oferty należy przyjąć stawkę WIBOR 1M z dnia </w:t>
      </w:r>
      <w:r w:rsidR="004915D7">
        <w:rPr>
          <w:rFonts w:asciiTheme="majorHAnsi" w:eastAsia="Times New Roman" w:hAnsiTheme="majorHAnsi" w:cstheme="minorHAnsi"/>
          <w:b/>
          <w:i/>
          <w:iCs/>
          <w:sz w:val="24"/>
          <w:szCs w:val="24"/>
        </w:rPr>
        <w:t>01</w:t>
      </w:r>
      <w:r w:rsidRPr="0003504A">
        <w:rPr>
          <w:rFonts w:asciiTheme="majorHAnsi" w:eastAsia="Times New Roman" w:hAnsiTheme="majorHAnsi" w:cstheme="minorHAnsi"/>
          <w:b/>
          <w:i/>
          <w:iCs/>
          <w:sz w:val="24"/>
          <w:szCs w:val="24"/>
        </w:rPr>
        <w:t>.</w:t>
      </w:r>
      <w:r w:rsidR="00086427">
        <w:rPr>
          <w:rFonts w:asciiTheme="majorHAnsi" w:eastAsia="Times New Roman" w:hAnsiTheme="majorHAnsi" w:cstheme="minorHAnsi"/>
          <w:b/>
          <w:i/>
          <w:iCs/>
          <w:sz w:val="24"/>
          <w:szCs w:val="24"/>
        </w:rPr>
        <w:t>1</w:t>
      </w:r>
      <w:r w:rsidR="004915D7">
        <w:rPr>
          <w:rFonts w:asciiTheme="majorHAnsi" w:eastAsia="Times New Roman" w:hAnsiTheme="majorHAnsi" w:cstheme="minorHAnsi"/>
          <w:b/>
          <w:i/>
          <w:iCs/>
          <w:sz w:val="24"/>
          <w:szCs w:val="24"/>
        </w:rPr>
        <w:t>2</w:t>
      </w:r>
      <w:r w:rsidRPr="0003504A">
        <w:rPr>
          <w:rFonts w:asciiTheme="majorHAnsi" w:eastAsia="Times New Roman" w:hAnsiTheme="majorHAnsi" w:cstheme="minorHAnsi"/>
          <w:b/>
          <w:i/>
          <w:iCs/>
          <w:sz w:val="24"/>
          <w:szCs w:val="24"/>
        </w:rPr>
        <w:t>.2020 r.</w:t>
      </w:r>
    </w:p>
    <w:p w14:paraId="23AD2EDD" w14:textId="77777777" w:rsidR="00DB688D" w:rsidRDefault="00DB688D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5EB8E81" w14:textId="77777777" w:rsidR="00DB688D" w:rsidRDefault="00DB688D">
      <w:pPr>
        <w:spacing w:after="0" w:line="240" w:lineRule="auto"/>
        <w:ind w:right="380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8C6C9DF" w14:textId="77777777" w:rsidR="00DB688D" w:rsidRDefault="001275E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Oferuje samochód o następujących parametrach:</w:t>
      </w:r>
    </w:p>
    <w:p w14:paraId="7D3B5623" w14:textId="77777777" w:rsidR="00DB688D" w:rsidRDefault="00DB688D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DB688D" w14:paraId="4F1D2FCB" w14:textId="77777777" w:rsidTr="00086427">
        <w:tc>
          <w:tcPr>
            <w:tcW w:w="5098" w:type="dxa"/>
            <w:shd w:val="clear" w:color="auto" w:fill="auto"/>
            <w:vAlign w:val="center"/>
          </w:tcPr>
          <w:p w14:paraId="68646CBB" w14:textId="77777777" w:rsidR="00DB688D" w:rsidRDefault="001275E5" w:rsidP="0008642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eastAsia="Times New Roman" w:hAnsiTheme="majorHAnsi" w:cstheme="minorHAnsi"/>
                <w:i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Marka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AC310D" w14:textId="77777777" w:rsidR="00DB688D" w:rsidRDefault="00DB688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3BE2A7E0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014F0270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markę)</w:t>
            </w:r>
          </w:p>
        </w:tc>
      </w:tr>
      <w:tr w:rsidR="00DB688D" w14:paraId="7861A9DC" w14:textId="77777777" w:rsidTr="00086427">
        <w:tc>
          <w:tcPr>
            <w:tcW w:w="5098" w:type="dxa"/>
            <w:shd w:val="clear" w:color="auto" w:fill="auto"/>
            <w:vAlign w:val="center"/>
          </w:tcPr>
          <w:p w14:paraId="2DBF65ED" w14:textId="77777777" w:rsidR="00DB688D" w:rsidRDefault="001275E5" w:rsidP="0008642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Model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B5F89C" w14:textId="77777777" w:rsidR="00DB688D" w:rsidRDefault="00DB688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3A0F4566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76E633E4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model)</w:t>
            </w:r>
          </w:p>
        </w:tc>
      </w:tr>
      <w:tr w:rsidR="00DB688D" w14:paraId="54FF3F8D" w14:textId="77777777" w:rsidTr="00086427">
        <w:tc>
          <w:tcPr>
            <w:tcW w:w="5098" w:type="dxa"/>
            <w:shd w:val="clear" w:color="auto" w:fill="auto"/>
            <w:vAlign w:val="center"/>
          </w:tcPr>
          <w:p w14:paraId="55BE5CD3" w14:textId="3C82FE98" w:rsidR="00DB688D" w:rsidRDefault="001275E5" w:rsidP="0008642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Rok produkcji (nie wcześniej niż 20</w:t>
            </w:r>
            <w:r w:rsidR="00086427">
              <w:rPr>
                <w:rFonts w:asciiTheme="majorHAnsi" w:hAnsiTheme="majorHAnsi" w:cstheme="minorHAnsi"/>
                <w:sz w:val="20"/>
                <w:szCs w:val="20"/>
              </w:rPr>
              <w:t>20</w:t>
            </w:r>
            <w:r w:rsidR="0031323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r.)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FBE6E5" w14:textId="77777777" w:rsidR="00DB688D" w:rsidRDefault="00DB688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14D5834F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5E1B364E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rok produkcji)</w:t>
            </w:r>
          </w:p>
        </w:tc>
      </w:tr>
      <w:tr w:rsidR="00086427" w14:paraId="37D3E3F7" w14:textId="77777777" w:rsidTr="00086427">
        <w:tc>
          <w:tcPr>
            <w:tcW w:w="5098" w:type="dxa"/>
            <w:shd w:val="clear" w:color="auto" w:fill="auto"/>
            <w:vAlign w:val="center"/>
          </w:tcPr>
          <w:p w14:paraId="56DD4E46" w14:textId="0CBD2D44" w:rsidR="00086427" w:rsidRPr="00086427" w:rsidRDefault="00086427" w:rsidP="000864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 Light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 xml:space="preserve">Silnik JCB o mocy 55 kW (74 KM) </w:t>
            </w:r>
          </w:p>
          <w:p w14:paraId="32EB99AA" w14:textId="77777777" w:rsidR="00086427" w:rsidRPr="00086427" w:rsidRDefault="00086427" w:rsidP="0008642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372D7F7" w14:textId="167F508F" w:rsidR="00086427" w:rsidRDefault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7278B619" w14:textId="77777777" w:rsidTr="00086427">
        <w:tc>
          <w:tcPr>
            <w:tcW w:w="5098" w:type="dxa"/>
            <w:shd w:val="clear" w:color="auto" w:fill="auto"/>
            <w:vAlign w:val="center"/>
          </w:tcPr>
          <w:p w14:paraId="25FCC483" w14:textId="02EB0220" w:rsidR="00086427" w:rsidRPr="00086427" w:rsidRDefault="00086427" w:rsidP="000864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 Light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>norma emisji spalin Stage V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0BA2FD" w14:textId="2D42455B" w:rsidR="00086427" w:rsidRDefault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DB688D" w14:paraId="431FDEFA" w14:textId="77777777" w:rsidTr="00086427">
        <w:tc>
          <w:tcPr>
            <w:tcW w:w="5098" w:type="dxa"/>
            <w:shd w:val="clear" w:color="auto" w:fill="auto"/>
            <w:vAlign w:val="center"/>
          </w:tcPr>
          <w:p w14:paraId="56DF1C1B" w14:textId="77777777" w:rsidR="00DB688D" w:rsidRPr="00086427" w:rsidRDefault="001275E5" w:rsidP="0008642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086427">
              <w:rPr>
                <w:rFonts w:asciiTheme="majorHAnsi" w:hAnsiTheme="majorHAnsi" w:cstheme="minorHAnsi"/>
                <w:sz w:val="20"/>
                <w:szCs w:val="20"/>
              </w:rPr>
              <w:t>Rodzaj paliwa: Diesel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4611A6" w14:textId="77777777" w:rsidR="00DB688D" w:rsidRDefault="001275E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1C3FA176" w14:textId="77777777" w:rsidTr="00086427">
        <w:tc>
          <w:tcPr>
            <w:tcW w:w="5098" w:type="dxa"/>
            <w:shd w:val="clear" w:color="auto" w:fill="auto"/>
            <w:vAlign w:val="center"/>
          </w:tcPr>
          <w:p w14:paraId="38B9F636" w14:textId="0BB671F3" w:rsidR="00086427" w:rsidRPr="00086427" w:rsidRDefault="00086427" w:rsidP="0008642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>AEC - sterowanie ramieniem koparkowym i ładowarkowym za pomocą joysticków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2743D7" w14:textId="7777777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600433AF" w14:textId="53C7DB5F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2D3C5258" w14:textId="77777777" w:rsidTr="00086427">
        <w:tc>
          <w:tcPr>
            <w:tcW w:w="5098" w:type="dxa"/>
            <w:shd w:val="clear" w:color="auto" w:fill="auto"/>
            <w:vAlign w:val="center"/>
          </w:tcPr>
          <w:p w14:paraId="5021DA06" w14:textId="7C173BF5" w:rsidR="00086427" w:rsidRPr="00086427" w:rsidRDefault="00086427" w:rsidP="0008642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>RTD - układ „powrót do kopania” łyżki ładowarkowej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DB5EDD3" w14:textId="7777777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28B119ED" w14:textId="34814BD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08A3C0AD" w14:textId="77777777" w:rsidTr="00086427">
        <w:tc>
          <w:tcPr>
            <w:tcW w:w="5098" w:type="dxa"/>
            <w:shd w:val="clear" w:color="auto" w:fill="auto"/>
            <w:vAlign w:val="center"/>
          </w:tcPr>
          <w:p w14:paraId="7E2FCB1D" w14:textId="7873817A" w:rsidR="00086427" w:rsidRPr="00086427" w:rsidRDefault="00086427" w:rsidP="00086427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>Przełącznik ISO/SAE - przełącznik trybu sterowania tylnym ramieniem koparkowym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A900CE0" w14:textId="7777777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73A47EDC" w14:textId="4CA314FA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1A8832D2" w14:textId="77777777" w:rsidTr="00086427">
        <w:tc>
          <w:tcPr>
            <w:tcW w:w="5098" w:type="dxa"/>
            <w:shd w:val="clear" w:color="auto" w:fill="auto"/>
            <w:vAlign w:val="center"/>
          </w:tcPr>
          <w:p w14:paraId="0D235EFA" w14:textId="33B66502" w:rsidR="00086427" w:rsidRPr="00086427" w:rsidRDefault="00086427" w:rsidP="00086427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>LSD - automatyczny mechanizm różnicowy o ograniczonym poślizgu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FF6427" w14:textId="7777777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482A5192" w14:textId="70CB9832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6E0BD1DE" w14:textId="77777777" w:rsidTr="00086427">
        <w:tc>
          <w:tcPr>
            <w:tcW w:w="5098" w:type="dxa"/>
            <w:shd w:val="clear" w:color="auto" w:fill="auto"/>
            <w:vAlign w:val="center"/>
          </w:tcPr>
          <w:p w14:paraId="76126CFD" w14:textId="00455F00" w:rsidR="00086427" w:rsidRPr="00086427" w:rsidRDefault="00086427" w:rsidP="00086427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>Smooth Ride System (SRS) – system amortyzujący ruchy przedniego ramienia ładowarkowego podczas transportu ładunku – pływająca łyżka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BEC29C9" w14:textId="7777777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637CB90D" w14:textId="77777777" w:rsidTr="00086427">
        <w:tc>
          <w:tcPr>
            <w:tcW w:w="5098" w:type="dxa"/>
            <w:shd w:val="clear" w:color="auto" w:fill="auto"/>
            <w:vAlign w:val="center"/>
          </w:tcPr>
          <w:p w14:paraId="567F2749" w14:textId="219224DB" w:rsidR="00086427" w:rsidRPr="00086427" w:rsidRDefault="00086427" w:rsidP="00086427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>Pakiet AUTOMATE - automatyczny tryb jałowy, automatyczny gaz, tempomat,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12FC40" w14:textId="7777777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3FCE2C0D" w14:textId="40C6832D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725B48AE" w14:textId="77777777" w:rsidTr="00086427">
        <w:tc>
          <w:tcPr>
            <w:tcW w:w="5098" w:type="dxa"/>
            <w:shd w:val="clear" w:color="auto" w:fill="auto"/>
            <w:vAlign w:val="center"/>
          </w:tcPr>
          <w:p w14:paraId="42D408C1" w14:textId="5B53686A" w:rsidR="00086427" w:rsidRPr="00086427" w:rsidRDefault="00086427" w:rsidP="00086427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>Podkładki gumowe pod podpory;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60B691" w14:textId="7777777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0BD7D6E2" w14:textId="037B1D6A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3FB65694" w14:textId="77777777" w:rsidTr="00086427">
        <w:tc>
          <w:tcPr>
            <w:tcW w:w="5098" w:type="dxa"/>
            <w:shd w:val="clear" w:color="auto" w:fill="auto"/>
            <w:vAlign w:val="center"/>
          </w:tcPr>
          <w:p w14:paraId="33003E56" w14:textId="19ED8E0A" w:rsidR="00086427" w:rsidRPr="00086427" w:rsidRDefault="00086427" w:rsidP="00086427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>Szybkozłącze mechaniczne tył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643E4A" w14:textId="72BA7E43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2FDA7B48" w14:textId="77777777" w:rsidTr="00086427">
        <w:tc>
          <w:tcPr>
            <w:tcW w:w="5098" w:type="dxa"/>
            <w:shd w:val="clear" w:color="auto" w:fill="auto"/>
            <w:vAlign w:val="center"/>
          </w:tcPr>
          <w:p w14:paraId="5124405C" w14:textId="3C5F2F3D" w:rsidR="00086427" w:rsidRPr="00086427" w:rsidRDefault="00086427" w:rsidP="00086427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>Łyżka koparkowa szer. 600mm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C5E608" w14:textId="7777777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  <w:p w14:paraId="7E26C181" w14:textId="2401CFB9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30C91ACE" w14:textId="77777777" w:rsidTr="00086427">
        <w:tc>
          <w:tcPr>
            <w:tcW w:w="5098" w:type="dxa"/>
            <w:shd w:val="clear" w:color="auto" w:fill="auto"/>
            <w:vAlign w:val="center"/>
          </w:tcPr>
          <w:p w14:paraId="6BB85817" w14:textId="65CE98E5" w:rsidR="00086427" w:rsidRPr="00086427" w:rsidRDefault="00086427" w:rsidP="00086427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>Klimatyzacja manualna albo automatyczna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184984" w14:textId="0BEF2F19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manualna/automatyczna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5E08751F" w14:textId="77777777" w:rsidTr="00086427">
        <w:tc>
          <w:tcPr>
            <w:tcW w:w="5098" w:type="dxa"/>
            <w:shd w:val="clear" w:color="auto" w:fill="auto"/>
            <w:vAlign w:val="center"/>
          </w:tcPr>
          <w:p w14:paraId="2E16201D" w14:textId="00BC737B" w:rsidR="00086427" w:rsidRPr="00086427" w:rsidRDefault="00086427" w:rsidP="00086427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>Łyżka skarpowa uchylna hydr. Szerokość 1500mm + instalacja hydrauliczna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1DAB2C2" w14:textId="7777777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5D7BA95B" w14:textId="77777777" w:rsidTr="00086427">
        <w:tc>
          <w:tcPr>
            <w:tcW w:w="5098" w:type="dxa"/>
            <w:shd w:val="clear" w:color="auto" w:fill="auto"/>
            <w:vAlign w:val="center"/>
          </w:tcPr>
          <w:p w14:paraId="05820C65" w14:textId="167C795F" w:rsidR="00086427" w:rsidRPr="00086427" w:rsidRDefault="00086427" w:rsidP="00086427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>Łyżka koparkowa szer. 300mm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2221E8" w14:textId="7777777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7BF801CE" w14:textId="77777777" w:rsidTr="00086427">
        <w:tc>
          <w:tcPr>
            <w:tcW w:w="5098" w:type="dxa"/>
            <w:shd w:val="clear" w:color="auto" w:fill="auto"/>
            <w:vAlign w:val="center"/>
          </w:tcPr>
          <w:p w14:paraId="6C1CED5C" w14:textId="4A2BF110" w:rsidR="00086427" w:rsidRPr="00086427" w:rsidRDefault="00086427" w:rsidP="00086427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86427">
              <w:rPr>
                <w:rFonts w:ascii="Cambria" w:hAnsi="Cambria" w:cs="Calibri Light"/>
                <w:sz w:val="20"/>
                <w:szCs w:val="20"/>
              </w:rPr>
              <w:t>Fabryczny system GPS, Abonament na 60 miesięcy – System monitoringu parametrów pracy oraz położenia maszyny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CAD271" w14:textId="7777777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62C20BA3" w14:textId="77777777" w:rsidTr="00086427">
        <w:tc>
          <w:tcPr>
            <w:tcW w:w="5098" w:type="dxa"/>
            <w:shd w:val="clear" w:color="auto" w:fill="auto"/>
            <w:vAlign w:val="center"/>
          </w:tcPr>
          <w:p w14:paraId="746A23FC" w14:textId="6F855CB5" w:rsidR="00086427" w:rsidRPr="00086427" w:rsidRDefault="00086427" w:rsidP="00086427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86427">
              <w:rPr>
                <w:rFonts w:asciiTheme="majorHAnsi" w:hAnsiTheme="majorHAnsi" w:cs="Arial"/>
                <w:sz w:val="20"/>
                <w:szCs w:val="20"/>
              </w:rPr>
              <w:t xml:space="preserve">Oświetlenie ostrzegawcze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F366F8" w14:textId="7777777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48ECFC3C" w14:textId="77777777" w:rsidTr="00086427">
        <w:tc>
          <w:tcPr>
            <w:tcW w:w="5098" w:type="dxa"/>
            <w:shd w:val="clear" w:color="auto" w:fill="auto"/>
            <w:vAlign w:val="center"/>
          </w:tcPr>
          <w:p w14:paraId="49455A5C" w14:textId="790216DD" w:rsidR="00086427" w:rsidRPr="00086427" w:rsidRDefault="00086427" w:rsidP="00086427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86427">
              <w:rPr>
                <w:rFonts w:asciiTheme="majorHAnsi" w:hAnsiTheme="majorHAnsi" w:cs="Arial"/>
                <w:color w:val="auto"/>
                <w:sz w:val="20"/>
                <w:szCs w:val="20"/>
              </w:rPr>
              <w:t>Oświetlanie robocze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A855B7" w14:textId="7777777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61B4EB9C" w14:textId="77777777" w:rsidTr="00086427">
        <w:tc>
          <w:tcPr>
            <w:tcW w:w="5098" w:type="dxa"/>
            <w:shd w:val="clear" w:color="auto" w:fill="auto"/>
            <w:vAlign w:val="center"/>
          </w:tcPr>
          <w:p w14:paraId="469570D3" w14:textId="1402FA89" w:rsidR="00086427" w:rsidRPr="00086427" w:rsidRDefault="00086427" w:rsidP="00086427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>przegląd zerowy maszyny (wszystkie koszty wliczone w cenę oferty)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E161F1F" w14:textId="7777777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TAK/NIE</w:t>
            </w:r>
            <w:r>
              <w:rPr>
                <w:rFonts w:asciiTheme="majorHAnsi" w:eastAsia="Times New Roman" w:hAnsiTheme="maj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086427" w14:paraId="3B335055" w14:textId="77777777" w:rsidTr="00086427">
        <w:tc>
          <w:tcPr>
            <w:tcW w:w="5098" w:type="dxa"/>
            <w:shd w:val="clear" w:color="auto" w:fill="auto"/>
            <w:vAlign w:val="center"/>
          </w:tcPr>
          <w:p w14:paraId="74BFA98B" w14:textId="529B265C" w:rsidR="00086427" w:rsidRPr="00086427" w:rsidRDefault="00086427" w:rsidP="00086427">
            <w:pPr>
              <w:pStyle w:val="Default"/>
              <w:rPr>
                <w:rFonts w:asciiTheme="majorHAnsi" w:hAnsiTheme="majorHAnsi" w:cs="Arial"/>
                <w:color w:val="auto"/>
                <w:sz w:val="20"/>
                <w:szCs w:val="20"/>
              </w:rPr>
            </w:pPr>
            <w:r w:rsidRPr="00086427">
              <w:rPr>
                <w:rFonts w:asciiTheme="majorHAnsi" w:hAnsiTheme="majorHAnsi" w:cs="Calibri Light"/>
                <w:sz w:val="20"/>
                <w:szCs w:val="20"/>
              </w:rPr>
              <w:t>Pakiet przeglądów do 2000</w:t>
            </w:r>
            <w:r w:rsidR="00B93B99">
              <w:rPr>
                <w:rFonts w:asciiTheme="majorHAnsi" w:hAnsiTheme="majorHAnsi" w:cs="Calibri Light"/>
                <w:sz w:val="20"/>
                <w:szCs w:val="20"/>
              </w:rPr>
              <w:t xml:space="preserve"> </w:t>
            </w:r>
            <w:r w:rsidRPr="00086427">
              <w:rPr>
                <w:rFonts w:asciiTheme="majorHAnsi" w:hAnsiTheme="majorHAnsi" w:cs="Calibri Light"/>
                <w:sz w:val="20"/>
                <w:szCs w:val="20"/>
              </w:rPr>
              <w:t xml:space="preserve">godzin (minimum 5 przeglądów)  wraz z materiałami </w:t>
            </w:r>
            <w:r w:rsidRPr="00086427">
              <w:rPr>
                <w:rFonts w:asciiTheme="majorHAnsi" w:hAnsiTheme="majorHAnsi" w:cs="Calibri Light"/>
                <w:sz w:val="20"/>
                <w:szCs w:val="20"/>
              </w:rPr>
              <w:br/>
              <w:t>i dojazdem do Siedziby Zamawiającego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57077E3" w14:textId="77777777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………………………………….</w:t>
            </w:r>
          </w:p>
          <w:p w14:paraId="77D82C95" w14:textId="741159F3" w:rsidR="00086427" w:rsidRDefault="00086427" w:rsidP="0008642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</w:rPr>
              <w:t>(należy podać ilość przeglądów)</w:t>
            </w:r>
          </w:p>
        </w:tc>
      </w:tr>
    </w:tbl>
    <w:p w14:paraId="071B4375" w14:textId="77777777" w:rsidR="00DB688D" w:rsidRDefault="001275E5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  <w:r>
        <w:rPr>
          <w:rFonts w:asciiTheme="majorHAnsi" w:eastAsia="Times New Roman" w:hAnsiTheme="majorHAnsi" w:cstheme="minorHAnsi"/>
          <w:sz w:val="24"/>
          <w:szCs w:val="24"/>
          <w:vertAlign w:val="superscript"/>
        </w:rPr>
        <w:t>*</w:t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inorHAnsi"/>
          <w:sz w:val="18"/>
          <w:szCs w:val="18"/>
        </w:rPr>
        <w:t>niepotrzebne skreślić</w:t>
      </w:r>
    </w:p>
    <w:p w14:paraId="3BF79467" w14:textId="77777777" w:rsidR="00DB688D" w:rsidRDefault="00DB688D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</w:rPr>
      </w:pPr>
    </w:p>
    <w:p w14:paraId="24051666" w14:textId="77777777" w:rsidR="00DB688D" w:rsidRDefault="001275E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Wszystkie kwoty wyrażone są wyłącznie w walucie PLN (złoty polski) z dokładnością do 1 grosza.</w:t>
      </w:r>
    </w:p>
    <w:p w14:paraId="72391EDE" w14:textId="77777777" w:rsidR="00DB688D" w:rsidRDefault="00DB688D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1462265C" w14:textId="77777777" w:rsidR="00DB688D" w:rsidRDefault="001275E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Oświadczamy, iż w cenie oferty zostały uwzględnione wszystkie koszty wykonania całości przedmiotu zamówienia jakie poniesie Zamawiający w przypadku wyboru naszej </w:t>
      </w:r>
      <w:r>
        <w:rPr>
          <w:rFonts w:asciiTheme="majorHAnsi" w:eastAsia="Times New Roman" w:hAnsiTheme="majorHAnsi" w:cstheme="minorHAnsi"/>
          <w:sz w:val="24"/>
          <w:szCs w:val="24"/>
        </w:rPr>
        <w:lastRenderedPageBreak/>
        <w:t>oferty do realizacji przedmiotu zamówienia.</w:t>
      </w:r>
    </w:p>
    <w:p w14:paraId="146646B4" w14:textId="77777777" w:rsidR="00DB688D" w:rsidRDefault="00DB688D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32B33278" w14:textId="77777777" w:rsidR="00DB688D" w:rsidRDefault="001275E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 xml:space="preserve">Udzielamy </w:t>
      </w:r>
      <w:r>
        <w:rPr>
          <w:rFonts w:asciiTheme="majorHAnsi" w:eastAsia="Times New Roman" w:hAnsiTheme="majorHAnsi" w:cstheme="minorHAnsi"/>
          <w:b/>
          <w:sz w:val="24"/>
          <w:szCs w:val="24"/>
        </w:rPr>
        <w:t xml:space="preserve"> ....................  miesięcznego </w:t>
      </w:r>
      <w:r>
        <w:rPr>
          <w:rFonts w:asciiTheme="majorHAnsi" w:eastAsia="Times New Roman" w:hAnsiTheme="majorHAnsi" w:cstheme="minorHAnsi"/>
          <w:bCs/>
          <w:sz w:val="24"/>
          <w:szCs w:val="24"/>
        </w:rPr>
        <w:t>okresu gwarancji na przedmiot zamówienia</w:t>
      </w:r>
    </w:p>
    <w:p w14:paraId="1FA3FF96" w14:textId="48AFC911" w:rsidR="00DB688D" w:rsidRDefault="001275E5">
      <w:pPr>
        <w:spacing w:after="0" w:line="240" w:lineRule="auto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(</w:t>
      </w: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Jeżeli Wykonawca udzieli okresu gwarancji poniżej </w:t>
      </w:r>
      <w:r w:rsidR="00086427">
        <w:rPr>
          <w:rFonts w:asciiTheme="majorHAnsi" w:eastAsia="Times New Roman" w:hAnsiTheme="majorHAnsi" w:cstheme="minorHAnsi"/>
          <w:i/>
          <w:iCs/>
          <w:sz w:val="24"/>
          <w:szCs w:val="24"/>
        </w:rPr>
        <w:t>12</w:t>
      </w: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miesięcy to jego oferta zostanie odrzucona jako niezgodna z zapytaniem ofertowym</w:t>
      </w:r>
      <w:r>
        <w:rPr>
          <w:rFonts w:asciiTheme="majorHAnsi" w:eastAsia="Times New Roman" w:hAnsiTheme="majorHAnsi" w:cstheme="minorHAnsi"/>
          <w:i/>
          <w:sz w:val="24"/>
          <w:szCs w:val="24"/>
        </w:rPr>
        <w:t>).</w:t>
      </w:r>
    </w:p>
    <w:p w14:paraId="7190D6BC" w14:textId="77777777" w:rsidR="00DB688D" w:rsidRDefault="00DB688D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5C8AE1CE" w14:textId="5AE6246A" w:rsidR="00DB688D" w:rsidRDefault="001275E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Oświadczamy, iż </w:t>
      </w:r>
      <w:r>
        <w:rPr>
          <w:rFonts w:asciiTheme="majorHAnsi" w:eastAsia="Times New Roman" w:hAnsiTheme="majorHAnsi" w:cstheme="minorHAnsi"/>
          <w:iCs/>
          <w:sz w:val="24"/>
          <w:szCs w:val="24"/>
        </w:rPr>
        <w:t xml:space="preserve">samochód dostarczymy do siedziby Zamawiającego w terminie </w:t>
      </w:r>
      <w:r w:rsidR="00086427">
        <w:rPr>
          <w:rFonts w:asciiTheme="majorHAnsi" w:eastAsia="Times New Roman" w:hAnsiTheme="majorHAnsi" w:cstheme="minorHAnsi"/>
          <w:b/>
          <w:sz w:val="24"/>
          <w:szCs w:val="24"/>
        </w:rPr>
        <w:t>31.01.2021 r</w:t>
      </w:r>
      <w:r>
        <w:rPr>
          <w:rFonts w:asciiTheme="majorHAnsi" w:eastAsia="Times New Roman" w:hAnsiTheme="majorHAnsi" w:cstheme="minorHAnsi"/>
          <w:b/>
          <w:sz w:val="24"/>
          <w:szCs w:val="24"/>
        </w:rPr>
        <w:t xml:space="preserve">. </w:t>
      </w:r>
    </w:p>
    <w:p w14:paraId="5705913F" w14:textId="77777777" w:rsidR="00DB688D" w:rsidRDefault="00DB688D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0BA20FEE" w14:textId="77777777" w:rsidR="00DB688D" w:rsidRDefault="001275E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iCs/>
          <w:sz w:val="24"/>
          <w:szCs w:val="24"/>
        </w:rPr>
        <w:t>Oświadczamy, że nie podlegamy wykluczeniu na podstawie art. 24 ust. 1 pkt 12-23</w:t>
      </w:r>
      <w:r>
        <w:rPr>
          <w:rFonts w:asciiTheme="majorHAnsi" w:eastAsia="Times New Roman" w:hAnsiTheme="majorHAnsi" w:cstheme="minorHAnsi"/>
          <w:iCs/>
          <w:sz w:val="24"/>
          <w:szCs w:val="24"/>
        </w:rPr>
        <w:br/>
        <w:t>i ust. 5 pkt. 1 Pzp.</w:t>
      </w:r>
    </w:p>
    <w:p w14:paraId="6349E278" w14:textId="77777777" w:rsidR="00DB688D" w:rsidRDefault="00DB688D">
      <w:pPr>
        <w:widowControl w:val="0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2481FA99" w14:textId="77777777" w:rsidR="00DB688D" w:rsidRDefault="001275E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Oświadczamy, że nie jesteśmy powiązani osobowo lub kapitałowo z Zamawiającym</w:t>
      </w:r>
    </w:p>
    <w:p w14:paraId="297793BA" w14:textId="77777777" w:rsidR="00DB688D" w:rsidRDefault="001275E5">
      <w:pPr>
        <w:widowControl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B6B1FBC" w14:textId="77777777" w:rsidR="00DB688D" w:rsidRDefault="001275E5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a)</w:t>
      </w:r>
      <w:r>
        <w:rPr>
          <w:rFonts w:asciiTheme="majorHAnsi" w:eastAsia="Times New Roman" w:hAnsiTheme="majorHAnsi" w:cstheme="minorHAnsi"/>
          <w:sz w:val="24"/>
          <w:szCs w:val="24"/>
        </w:rPr>
        <w:tab/>
        <w:t>uczestniczeniu w spółce jako wspólnik spółki cywilnej lub spółki osobowej;</w:t>
      </w:r>
    </w:p>
    <w:p w14:paraId="07AD4EFC" w14:textId="77777777" w:rsidR="00DB688D" w:rsidRDefault="001275E5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b)</w:t>
      </w:r>
      <w:r>
        <w:rPr>
          <w:rFonts w:asciiTheme="majorHAnsi" w:eastAsia="Times New Roman" w:hAnsiTheme="majorHAnsi" w:cstheme="minorHAnsi"/>
          <w:sz w:val="24"/>
          <w:szCs w:val="24"/>
        </w:rPr>
        <w:tab/>
        <w:t>posiadaniu co najmniej 10% udziałów lub akcji;</w:t>
      </w:r>
    </w:p>
    <w:p w14:paraId="1EBBCB60" w14:textId="77777777" w:rsidR="00DB688D" w:rsidRDefault="001275E5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c)</w:t>
      </w:r>
      <w:r>
        <w:rPr>
          <w:rFonts w:asciiTheme="majorHAnsi" w:eastAsia="Times New Roman" w:hAnsiTheme="majorHAnsi" w:cstheme="minorHAnsi"/>
          <w:sz w:val="24"/>
          <w:szCs w:val="24"/>
        </w:rPr>
        <w:tab/>
        <w:t>pełnieniu funkcji członka organu nadzorczego lub zarządzającego, prokurenta, pełnomocnika;</w:t>
      </w:r>
    </w:p>
    <w:p w14:paraId="2575F3B3" w14:textId="77777777" w:rsidR="00DB688D" w:rsidRDefault="001275E5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d)</w:t>
      </w:r>
      <w:r>
        <w:rPr>
          <w:rFonts w:asciiTheme="majorHAnsi" w:eastAsia="Times New Roman" w:hAnsiTheme="majorHAnsi" w:cstheme="minorHAnsi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912DAFE" w14:textId="77777777" w:rsidR="00DB688D" w:rsidRDefault="00DB688D">
      <w:pPr>
        <w:widowControl w:val="0"/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23680842" w14:textId="77777777" w:rsidR="00DB688D" w:rsidRDefault="001275E5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Osoba wyznaczona przez Wykonawcę do kontaktu z Zamawiający oraz adres do korespondencji:</w:t>
      </w:r>
    </w:p>
    <w:p w14:paraId="6911987A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Imię i nazwisko osoby wyznaczonej przez Wykonawcę do kontaktu z Zamawiającym:</w:t>
      </w:r>
    </w:p>
    <w:p w14:paraId="63136B9E" w14:textId="77777777" w:rsidR="00DB688D" w:rsidRDefault="00DB688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7B146A6E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5943FC97" w14:textId="77777777" w:rsidR="00DB688D" w:rsidRDefault="00DB688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203E05CC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nr telefonu: ……………….……..……………………, email: …………………………………………..</w:t>
      </w:r>
    </w:p>
    <w:p w14:paraId="06712DE4" w14:textId="77777777" w:rsidR="00DB688D" w:rsidRDefault="00DB688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3EFA41F2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Adres do korespondencji </w:t>
      </w: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>(wypełnić jeżeli jest inny niż adres siedziby Wykonawcy)</w:t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: </w:t>
      </w:r>
    </w:p>
    <w:p w14:paraId="21C0AAA5" w14:textId="77777777" w:rsidR="00DB688D" w:rsidRDefault="00DB688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775F4B96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1DE3BCEB" w14:textId="77777777" w:rsidR="00DB688D" w:rsidRDefault="00DB688D">
      <w:pPr>
        <w:tabs>
          <w:tab w:val="left" w:pos="360"/>
          <w:tab w:val="left" w:pos="851"/>
        </w:tabs>
        <w:spacing w:after="0" w:line="240" w:lineRule="auto"/>
        <w:ind w:left="720"/>
        <w:jc w:val="both"/>
        <w:rPr>
          <w:rFonts w:asciiTheme="majorHAnsi" w:eastAsia="Calibri" w:hAnsiTheme="majorHAnsi" w:cstheme="minorHAnsi"/>
          <w:sz w:val="24"/>
          <w:szCs w:val="24"/>
        </w:rPr>
      </w:pPr>
    </w:p>
    <w:p w14:paraId="44D34DED" w14:textId="77777777" w:rsidR="00DB688D" w:rsidRDefault="001275E5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Oświadczamy, że jeśli do upływu terminu zakończenia całego przedmiotu zamówienia nastąpią jakiekolwiek zmiany w zakresie dotyczącym podmiotu składającego ofertę, a przedstawionej w naszych dokumentach wchodzących w skład oferty, natychmiast powiadomimy o nich Zamawiającego na piśmie.</w:t>
      </w:r>
    </w:p>
    <w:p w14:paraId="79614CAB" w14:textId="77777777" w:rsidR="00DB688D" w:rsidRDefault="00DB688D">
      <w:pPr>
        <w:widowControl w:val="0"/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24C73894" w14:textId="77777777" w:rsidR="00DB688D" w:rsidRDefault="001275E5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Następującą część zamówienia powierzymy podwykonawcom:</w:t>
      </w:r>
    </w:p>
    <w:p w14:paraId="09D2545E" w14:textId="77777777" w:rsidR="00DB688D" w:rsidRDefault="00DB688D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64FB6261" w14:textId="77777777" w:rsidR="00DB688D" w:rsidRDefault="001275E5">
      <w:pPr>
        <w:spacing w:after="0" w:line="240" w:lineRule="auto"/>
        <w:ind w:right="990"/>
        <w:jc w:val="center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1AFA00FA" w14:textId="77777777" w:rsidR="00DB688D" w:rsidRDefault="001275E5">
      <w:pPr>
        <w:spacing w:after="0" w:line="240" w:lineRule="auto"/>
        <w:ind w:right="990"/>
        <w:jc w:val="center"/>
        <w:rPr>
          <w:rFonts w:asciiTheme="majorHAnsi" w:eastAsia="Times New Roman" w:hAnsiTheme="majorHAnsi" w:cstheme="minorHAnsi"/>
          <w:i/>
          <w:iCs/>
          <w:sz w:val="20"/>
          <w:szCs w:val="20"/>
        </w:rPr>
      </w:pPr>
      <w:r>
        <w:rPr>
          <w:rFonts w:asciiTheme="majorHAnsi" w:eastAsia="Times New Roman" w:hAnsiTheme="majorHAnsi" w:cstheme="minorHAnsi"/>
          <w:i/>
          <w:iCs/>
          <w:sz w:val="20"/>
          <w:szCs w:val="20"/>
        </w:rPr>
        <w:t>(należy podać zakres oraz nazwę Podwykonawcy)</w:t>
      </w:r>
    </w:p>
    <w:p w14:paraId="04043337" w14:textId="77777777" w:rsidR="00DB688D" w:rsidRDefault="00DB688D">
      <w:pPr>
        <w:widowControl w:val="0"/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302D87E5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lastRenderedPageBreak/>
        <w:t>Załączniki do oferty:</w:t>
      </w:r>
    </w:p>
    <w:p w14:paraId="5DC31788" w14:textId="77777777" w:rsidR="00DB688D" w:rsidRDefault="001275E5">
      <w:pPr>
        <w:pStyle w:val="Akapitzlist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>………………………………………………………………………</w:t>
      </w:r>
    </w:p>
    <w:p w14:paraId="206AB737" w14:textId="77777777" w:rsidR="00DB688D" w:rsidRDefault="00DB688D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390387A8" w14:textId="77777777" w:rsidR="00DB688D" w:rsidRDefault="00DB688D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5778073B" w14:textId="77777777" w:rsidR="00DB688D" w:rsidRDefault="001275E5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…………………………, dnia ………………………….  </w:t>
      </w:r>
      <w:r>
        <w:rPr>
          <w:rFonts w:asciiTheme="majorHAnsi" w:eastAsia="Times New Roman" w:hAnsiTheme="majorHAnsi" w:cstheme="minorHAnsi"/>
          <w:sz w:val="24"/>
          <w:szCs w:val="24"/>
        </w:rPr>
        <w:tab/>
        <w:t xml:space="preserve">………………..…………………………………………                          </w:t>
      </w:r>
    </w:p>
    <w:p w14:paraId="32BA3C0D" w14:textId="77777777" w:rsidR="00DB688D" w:rsidRDefault="001275E5">
      <w:pPr>
        <w:spacing w:after="0" w:line="240" w:lineRule="auto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                   </w:t>
      </w: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>(Miejscowość i data)</w:t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  <w:t xml:space="preserve">  </w:t>
      </w: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(Podpis/y osoby/ób uprawnionej/ych </w:t>
      </w:r>
    </w:p>
    <w:p w14:paraId="2D9E7B7E" w14:textId="77777777" w:rsidR="00DB688D" w:rsidRDefault="001275E5">
      <w:pPr>
        <w:spacing w:after="0" w:line="240" w:lineRule="auto"/>
        <w:ind w:left="4963"/>
      </w:pP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    do reprezentowania wykonawcy)</w:t>
      </w:r>
    </w:p>
    <w:sectPr w:rsidR="00DB688D">
      <w:footerReference w:type="default" r:id="rId8"/>
      <w:pgSz w:w="11906" w:h="16838"/>
      <w:pgMar w:top="1418" w:right="1418" w:bottom="1276" w:left="1418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3056E" w14:textId="77777777" w:rsidR="00FF4FF1" w:rsidRDefault="00FF4FF1">
      <w:pPr>
        <w:spacing w:after="0" w:line="240" w:lineRule="auto"/>
      </w:pPr>
      <w:r>
        <w:separator/>
      </w:r>
    </w:p>
  </w:endnote>
  <w:endnote w:type="continuationSeparator" w:id="0">
    <w:p w14:paraId="00F5D8AA" w14:textId="77777777" w:rsidR="00FF4FF1" w:rsidRDefault="00FF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9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5712814"/>
      <w:docPartObj>
        <w:docPartGallery w:val="Page Numbers (Bottom of Page)"/>
        <w:docPartUnique/>
      </w:docPartObj>
    </w:sdtPr>
    <w:sdtEndPr/>
    <w:sdtContent>
      <w:p w14:paraId="10620A28" w14:textId="7D3E0D98" w:rsidR="00FF4FF1" w:rsidRDefault="00FF4FF1">
        <w:pPr>
          <w:pStyle w:val="Stopka"/>
        </w:pPr>
        <w:r>
          <w:rPr>
            <w:rFonts w:asciiTheme="majorHAnsi" w:hAnsiTheme="majorHAnsi"/>
          </w:rPr>
          <w:t xml:space="preserve">Nr sprawy: </w:t>
        </w:r>
        <w:r>
          <w:rPr>
            <w:rFonts w:asciiTheme="majorHAnsi" w:eastAsia="Times New Roman" w:hAnsiTheme="majorHAnsi" w:cstheme="minorHAnsi"/>
          </w:rPr>
          <w:t>GPWIK/WK/D/</w:t>
        </w:r>
        <w:r w:rsidR="00086427">
          <w:rPr>
            <w:rFonts w:asciiTheme="majorHAnsi" w:eastAsia="Times New Roman" w:hAnsiTheme="majorHAnsi" w:cstheme="minorHAnsi"/>
          </w:rPr>
          <w:t>8</w:t>
        </w:r>
        <w:r>
          <w:rPr>
            <w:rFonts w:asciiTheme="majorHAnsi" w:eastAsia="Times New Roman" w:hAnsiTheme="majorHAnsi" w:cstheme="minorHAnsi"/>
          </w:rPr>
          <w:t xml:space="preserve">/2020 </w:t>
        </w:r>
        <w:r>
          <w:rPr>
            <w:rFonts w:asciiTheme="majorHAnsi" w:eastAsia="Times New Roman" w:hAnsiTheme="majorHAnsi" w:cstheme="minorHAnsi"/>
          </w:rPr>
          <w:tab/>
        </w:r>
        <w:r>
          <w:rPr>
            <w:rFonts w:asciiTheme="majorHAnsi" w:eastAsia="Times New Roman" w:hAnsiTheme="majorHAnsi" w:cstheme="minorHAnsi"/>
          </w:rPr>
          <w:tab/>
        </w:r>
        <w:r>
          <w:rPr>
            <w:rFonts w:ascii="Cambria" w:hAnsi="Cambria"/>
          </w:rPr>
          <w:fldChar w:fldCharType="begin"/>
        </w:r>
        <w:r>
          <w:rPr>
            <w:rFonts w:ascii="Cambria" w:hAnsi="Cambria"/>
          </w:rPr>
          <w:instrText>PAGE</w:instrText>
        </w:r>
        <w:r>
          <w:rPr>
            <w:rFonts w:ascii="Cambria" w:hAnsi="Cambria"/>
          </w:rPr>
          <w:fldChar w:fldCharType="separate"/>
        </w:r>
        <w:r>
          <w:rPr>
            <w:rFonts w:ascii="Cambria" w:hAnsi="Cambria"/>
          </w:rPr>
          <w:t>12</w:t>
        </w:r>
        <w:r>
          <w:rPr>
            <w:rFonts w:ascii="Cambria" w:hAnsi="Cambr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B4388" w14:textId="77777777" w:rsidR="00FF4FF1" w:rsidRDefault="00FF4FF1">
      <w:r>
        <w:separator/>
      </w:r>
    </w:p>
  </w:footnote>
  <w:footnote w:type="continuationSeparator" w:id="0">
    <w:p w14:paraId="4BBE53DB" w14:textId="77777777" w:rsidR="00FF4FF1" w:rsidRDefault="00FF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561"/>
    <w:multiLevelType w:val="multilevel"/>
    <w:tmpl w:val="9DD207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74B6"/>
    <w:multiLevelType w:val="multilevel"/>
    <w:tmpl w:val="825A2204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FBF"/>
    <w:multiLevelType w:val="multilevel"/>
    <w:tmpl w:val="E03282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60A34"/>
    <w:multiLevelType w:val="multilevel"/>
    <w:tmpl w:val="4620AD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A3E55"/>
    <w:multiLevelType w:val="multilevel"/>
    <w:tmpl w:val="1A4AE3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6E3C"/>
    <w:multiLevelType w:val="multilevel"/>
    <w:tmpl w:val="673E5434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 w:val="0"/>
      </w:rPr>
    </w:lvl>
  </w:abstractNum>
  <w:abstractNum w:abstractNumId="6" w15:restartNumberingAfterBreak="0">
    <w:nsid w:val="171D6D78"/>
    <w:multiLevelType w:val="multilevel"/>
    <w:tmpl w:val="ADB0A8F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821FEB"/>
    <w:multiLevelType w:val="multilevel"/>
    <w:tmpl w:val="64F68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3F89"/>
    <w:multiLevelType w:val="multilevel"/>
    <w:tmpl w:val="59B04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/>
        <w:sz w:val="24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7"/>
      <w:numFmt w:val="bullet"/>
      <w:lvlText w:val="•"/>
      <w:lvlJc w:val="left"/>
      <w:pPr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E527A"/>
    <w:multiLevelType w:val="multilevel"/>
    <w:tmpl w:val="90684A8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D05637"/>
    <w:multiLevelType w:val="multilevel"/>
    <w:tmpl w:val="9C80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 w:val="0"/>
      </w:rPr>
    </w:lvl>
  </w:abstractNum>
  <w:abstractNum w:abstractNumId="11" w15:restartNumberingAfterBreak="0">
    <w:nsid w:val="2F8A0378"/>
    <w:multiLevelType w:val="multilevel"/>
    <w:tmpl w:val="67F23A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07787"/>
    <w:multiLevelType w:val="multilevel"/>
    <w:tmpl w:val="9B0A595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F449CD"/>
    <w:multiLevelType w:val="multilevel"/>
    <w:tmpl w:val="EC68F3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4A3B39"/>
    <w:multiLevelType w:val="multilevel"/>
    <w:tmpl w:val="62CE0C2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A0EBC"/>
    <w:multiLevelType w:val="multilevel"/>
    <w:tmpl w:val="FD22C3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93D0F"/>
    <w:multiLevelType w:val="multilevel"/>
    <w:tmpl w:val="5D12C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B0F3A"/>
    <w:multiLevelType w:val="multilevel"/>
    <w:tmpl w:val="9A5C4834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 w:val="0"/>
      </w:rPr>
    </w:lvl>
  </w:abstractNum>
  <w:abstractNum w:abstractNumId="18" w15:restartNumberingAfterBreak="0">
    <w:nsid w:val="4FC15CE1"/>
    <w:multiLevelType w:val="multilevel"/>
    <w:tmpl w:val="F89E68CA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7"/>
      <w:numFmt w:val="bullet"/>
      <w:lvlText w:val="•"/>
      <w:lvlJc w:val="left"/>
      <w:pPr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C3FEE"/>
    <w:multiLevelType w:val="multilevel"/>
    <w:tmpl w:val="8110C8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513FCD"/>
    <w:multiLevelType w:val="multilevel"/>
    <w:tmpl w:val="C8305884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0C66C7"/>
    <w:multiLevelType w:val="multilevel"/>
    <w:tmpl w:val="6384267E"/>
    <w:lvl w:ilvl="0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A150E5"/>
    <w:multiLevelType w:val="multilevel"/>
    <w:tmpl w:val="70BECB7C"/>
    <w:lvl w:ilvl="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6E6201"/>
    <w:multiLevelType w:val="hybridMultilevel"/>
    <w:tmpl w:val="13701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7200D8"/>
    <w:multiLevelType w:val="multilevel"/>
    <w:tmpl w:val="3A0099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545D9"/>
    <w:multiLevelType w:val="hybridMultilevel"/>
    <w:tmpl w:val="AA20310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8B81F49"/>
    <w:multiLevelType w:val="multilevel"/>
    <w:tmpl w:val="DA00B2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A3570"/>
    <w:multiLevelType w:val="multilevel"/>
    <w:tmpl w:val="885CBD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E1D30"/>
    <w:multiLevelType w:val="multilevel"/>
    <w:tmpl w:val="F48EB1C6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2865D51"/>
    <w:multiLevelType w:val="multilevel"/>
    <w:tmpl w:val="92542BEE"/>
    <w:lvl w:ilvl="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52F6789"/>
    <w:multiLevelType w:val="multilevel"/>
    <w:tmpl w:val="6CA693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77386C59"/>
    <w:multiLevelType w:val="multilevel"/>
    <w:tmpl w:val="A108596A"/>
    <w:lvl w:ilvl="0">
      <w:start w:val="1"/>
      <w:numFmt w:val="bullet"/>
      <w:lvlText w:val=""/>
      <w:lvlJc w:val="left"/>
      <w:pPr>
        <w:ind w:left="2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80829F5"/>
    <w:multiLevelType w:val="multilevel"/>
    <w:tmpl w:val="C71E4B8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BC46B5B"/>
    <w:multiLevelType w:val="multilevel"/>
    <w:tmpl w:val="C33C56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4"/>
  </w:num>
  <w:num w:numId="3">
    <w:abstractNumId w:val="28"/>
  </w:num>
  <w:num w:numId="4">
    <w:abstractNumId w:val="17"/>
  </w:num>
  <w:num w:numId="5">
    <w:abstractNumId w:val="10"/>
  </w:num>
  <w:num w:numId="6">
    <w:abstractNumId w:val="21"/>
  </w:num>
  <w:num w:numId="7">
    <w:abstractNumId w:val="7"/>
  </w:num>
  <w:num w:numId="8">
    <w:abstractNumId w:val="24"/>
  </w:num>
  <w:num w:numId="9">
    <w:abstractNumId w:val="5"/>
  </w:num>
  <w:num w:numId="10">
    <w:abstractNumId w:val="20"/>
  </w:num>
  <w:num w:numId="11">
    <w:abstractNumId w:val="9"/>
  </w:num>
  <w:num w:numId="12">
    <w:abstractNumId w:val="0"/>
  </w:num>
  <w:num w:numId="13">
    <w:abstractNumId w:val="11"/>
  </w:num>
  <w:num w:numId="14">
    <w:abstractNumId w:val="3"/>
  </w:num>
  <w:num w:numId="15">
    <w:abstractNumId w:val="2"/>
  </w:num>
  <w:num w:numId="16">
    <w:abstractNumId w:val="29"/>
  </w:num>
  <w:num w:numId="17">
    <w:abstractNumId w:val="22"/>
  </w:num>
  <w:num w:numId="18">
    <w:abstractNumId w:val="26"/>
  </w:num>
  <w:num w:numId="19">
    <w:abstractNumId w:val="27"/>
  </w:num>
  <w:num w:numId="20">
    <w:abstractNumId w:val="4"/>
  </w:num>
  <w:num w:numId="21">
    <w:abstractNumId w:val="16"/>
  </w:num>
  <w:num w:numId="22">
    <w:abstractNumId w:val="19"/>
  </w:num>
  <w:num w:numId="23">
    <w:abstractNumId w:val="32"/>
  </w:num>
  <w:num w:numId="24">
    <w:abstractNumId w:val="12"/>
  </w:num>
  <w:num w:numId="25">
    <w:abstractNumId w:val="33"/>
  </w:num>
  <w:num w:numId="26">
    <w:abstractNumId w:val="18"/>
  </w:num>
  <w:num w:numId="27">
    <w:abstractNumId w:val="13"/>
  </w:num>
  <w:num w:numId="28">
    <w:abstractNumId w:val="31"/>
  </w:num>
  <w:num w:numId="29">
    <w:abstractNumId w:val="15"/>
  </w:num>
  <w:num w:numId="30">
    <w:abstractNumId w:val="8"/>
  </w:num>
  <w:num w:numId="31">
    <w:abstractNumId w:val="6"/>
  </w:num>
  <w:num w:numId="32">
    <w:abstractNumId w:val="30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8D"/>
    <w:rsid w:val="0003504A"/>
    <w:rsid w:val="00086427"/>
    <w:rsid w:val="000A06EB"/>
    <w:rsid w:val="000A0C22"/>
    <w:rsid w:val="000D3B5F"/>
    <w:rsid w:val="001275E5"/>
    <w:rsid w:val="00146562"/>
    <w:rsid w:val="001C5DAC"/>
    <w:rsid w:val="00313232"/>
    <w:rsid w:val="003C484F"/>
    <w:rsid w:val="003E616C"/>
    <w:rsid w:val="004915D7"/>
    <w:rsid w:val="00523C9A"/>
    <w:rsid w:val="0056586B"/>
    <w:rsid w:val="005A221A"/>
    <w:rsid w:val="005E4EC3"/>
    <w:rsid w:val="007912DB"/>
    <w:rsid w:val="007F7C7E"/>
    <w:rsid w:val="00886BE9"/>
    <w:rsid w:val="008A4B4E"/>
    <w:rsid w:val="008C5F48"/>
    <w:rsid w:val="00957A8E"/>
    <w:rsid w:val="00A73BBD"/>
    <w:rsid w:val="00B93B99"/>
    <w:rsid w:val="00BC45A7"/>
    <w:rsid w:val="00C12F6F"/>
    <w:rsid w:val="00D5031B"/>
    <w:rsid w:val="00DB688D"/>
    <w:rsid w:val="00DD416B"/>
    <w:rsid w:val="00DE3676"/>
    <w:rsid w:val="00E43094"/>
    <w:rsid w:val="00E459E3"/>
    <w:rsid w:val="00EE2BCC"/>
    <w:rsid w:val="00F706AE"/>
    <w:rsid w:val="00F87B54"/>
    <w:rsid w:val="00FA7DC0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432D"/>
  <w15:docId w15:val="{51F7AE63-2150-456B-93F6-90D1C8D7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063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187F"/>
  </w:style>
  <w:style w:type="character" w:customStyle="1" w:styleId="StopkaZnak">
    <w:name w:val="Stopka Znak"/>
    <w:basedOn w:val="Domylnaczcionkaakapitu"/>
    <w:link w:val="Stopka"/>
    <w:uiPriority w:val="99"/>
    <w:qFormat/>
    <w:rsid w:val="00DE187F"/>
  </w:style>
  <w:style w:type="character" w:customStyle="1" w:styleId="czeinternetowe">
    <w:name w:val="Łącze internetowe"/>
    <w:basedOn w:val="Domylnaczcionkaakapitu"/>
    <w:uiPriority w:val="99"/>
    <w:unhideWhenUsed/>
    <w:rsid w:val="00AE34E4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D167A"/>
    <w:rPr>
      <w:rFonts w:ascii="Calibri" w:eastAsia="Lucida Sans Unicode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D6D1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D6D1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D6D19"/>
    <w:rPr>
      <w:b/>
      <w:bCs/>
      <w:sz w:val="20"/>
      <w:szCs w:val="20"/>
    </w:rPr>
  </w:style>
  <w:style w:type="character" w:customStyle="1" w:styleId="txt-new">
    <w:name w:val="txt-new"/>
    <w:basedOn w:val="Domylnaczcionkaakapitu"/>
    <w:qFormat/>
    <w:rsid w:val="00B5343C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E0E79"/>
    <w:rPr>
      <w:rFonts w:eastAsiaTheme="minorEastAsia" w:cs="Times New Roman"/>
      <w:color w:val="000000"/>
      <w:shd w:val="clear" w:color="auto" w:fill="FFFFFF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A61B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A61B1"/>
    <w:rPr>
      <w:vertAlign w:val="superscript"/>
    </w:rPr>
  </w:style>
  <w:style w:type="character" w:customStyle="1" w:styleId="luchili">
    <w:name w:val="luc_hili"/>
    <w:basedOn w:val="Domylnaczcionkaakapitu"/>
    <w:qFormat/>
    <w:rsid w:val="00A56AE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B57E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B57E4"/>
    <w:rPr>
      <w:vertAlign w:val="superscript"/>
    </w:rPr>
  </w:style>
  <w:style w:type="character" w:customStyle="1" w:styleId="ZnakZnak17">
    <w:name w:val="Znak Znak17"/>
    <w:semiHidden/>
    <w:qFormat/>
    <w:locked/>
    <w:rsid w:val="000C1CD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B7CCF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6359EB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15233"/>
    <w:rPr>
      <w:color w:val="605E5C"/>
      <w:shd w:val="clear" w:color="auto" w:fill="E1DFDD"/>
    </w:rPr>
  </w:style>
  <w:style w:type="character" w:customStyle="1" w:styleId="ListLabel1">
    <w:name w:val="ListLabel 1"/>
    <w:qFormat/>
    <w:rPr>
      <w:color w:val="auto"/>
      <w:sz w:val="24"/>
    </w:rPr>
  </w:style>
  <w:style w:type="character" w:customStyle="1" w:styleId="ListLabel2">
    <w:name w:val="ListLabel 2"/>
    <w:qFormat/>
    <w:rPr>
      <w:b/>
      <w:bCs/>
      <w:sz w:val="24"/>
    </w:rPr>
  </w:style>
  <w:style w:type="character" w:customStyle="1" w:styleId="ListLabel3">
    <w:name w:val="ListLabel 3"/>
    <w:qFormat/>
    <w:rPr>
      <w:rFonts w:cs="Arial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Arial"/>
      <w:b/>
      <w:sz w:val="24"/>
    </w:rPr>
  </w:style>
  <w:style w:type="character" w:customStyle="1" w:styleId="ListLabel8">
    <w:name w:val="ListLabel 8"/>
    <w:qFormat/>
    <w:rPr>
      <w:rFonts w:cs="Times New Roman"/>
      <w:b w:val="0"/>
    </w:rPr>
  </w:style>
  <w:style w:type="character" w:customStyle="1" w:styleId="ListLabel9">
    <w:name w:val="ListLabel 9"/>
    <w:qFormat/>
    <w:rPr>
      <w:rFonts w:cs="Times New Roman"/>
      <w:b w:val="0"/>
    </w:rPr>
  </w:style>
  <w:style w:type="character" w:customStyle="1" w:styleId="ListLabel10">
    <w:name w:val="ListLabel 10"/>
    <w:qFormat/>
    <w:rPr>
      <w:rFonts w:cs="Times New Roman"/>
      <w:b w:val="0"/>
    </w:rPr>
  </w:style>
  <w:style w:type="character" w:customStyle="1" w:styleId="ListLabel11">
    <w:name w:val="ListLabel 11"/>
    <w:qFormat/>
    <w:rPr>
      <w:rFonts w:cs="Times New Roman"/>
      <w:b w:val="0"/>
    </w:rPr>
  </w:style>
  <w:style w:type="character" w:customStyle="1" w:styleId="ListLabel12">
    <w:name w:val="ListLabel 12"/>
    <w:qFormat/>
    <w:rPr>
      <w:rFonts w:cs="Times New Roman"/>
      <w:b w:val="0"/>
    </w:rPr>
  </w:style>
  <w:style w:type="character" w:customStyle="1" w:styleId="ListLabel13">
    <w:name w:val="ListLabel 13"/>
    <w:qFormat/>
    <w:rPr>
      <w:rFonts w:cs="Times New Roman"/>
      <w:b w:val="0"/>
    </w:rPr>
  </w:style>
  <w:style w:type="character" w:customStyle="1" w:styleId="ListLabel14">
    <w:name w:val="ListLabel 14"/>
    <w:qFormat/>
    <w:rPr>
      <w:rFonts w:cs="Times New Roman"/>
      <w:b w:val="0"/>
    </w:rPr>
  </w:style>
  <w:style w:type="character" w:customStyle="1" w:styleId="ListLabel15">
    <w:name w:val="ListLabel 15"/>
    <w:qFormat/>
    <w:rPr>
      <w:rFonts w:cs="Times New Roman"/>
      <w:b w:val="0"/>
    </w:rPr>
  </w:style>
  <w:style w:type="character" w:customStyle="1" w:styleId="ListLabel16">
    <w:name w:val="ListLabel 16"/>
    <w:qFormat/>
    <w:rPr>
      <w:b/>
      <w:sz w:val="24"/>
    </w:rPr>
  </w:style>
  <w:style w:type="character" w:customStyle="1" w:styleId="ListLabel17">
    <w:name w:val="ListLabel 17"/>
    <w:qFormat/>
    <w:rPr>
      <w:rFonts w:cs="Times New Roman"/>
      <w:b w:val="0"/>
    </w:rPr>
  </w:style>
  <w:style w:type="character" w:customStyle="1" w:styleId="ListLabel18">
    <w:name w:val="ListLabel 18"/>
    <w:qFormat/>
    <w:rPr>
      <w:rFonts w:cs="Times New Roman"/>
      <w:b w:val="0"/>
    </w:rPr>
  </w:style>
  <w:style w:type="character" w:customStyle="1" w:styleId="ListLabel19">
    <w:name w:val="ListLabel 19"/>
    <w:qFormat/>
    <w:rPr>
      <w:rFonts w:cs="Times New Roman"/>
      <w:b w:val="0"/>
    </w:rPr>
  </w:style>
  <w:style w:type="character" w:customStyle="1" w:styleId="ListLabel20">
    <w:name w:val="ListLabel 20"/>
    <w:qFormat/>
    <w:rPr>
      <w:rFonts w:cs="Times New Roman"/>
      <w:b w:val="0"/>
    </w:rPr>
  </w:style>
  <w:style w:type="character" w:customStyle="1" w:styleId="ListLabel21">
    <w:name w:val="ListLabel 21"/>
    <w:qFormat/>
    <w:rPr>
      <w:rFonts w:cs="Times New Roman"/>
      <w:b w:val="0"/>
    </w:rPr>
  </w:style>
  <w:style w:type="character" w:customStyle="1" w:styleId="ListLabel22">
    <w:name w:val="ListLabel 22"/>
    <w:qFormat/>
    <w:rPr>
      <w:rFonts w:cs="Times New Roman"/>
      <w:b w:val="0"/>
    </w:rPr>
  </w:style>
  <w:style w:type="character" w:customStyle="1" w:styleId="ListLabel23">
    <w:name w:val="ListLabel 23"/>
    <w:qFormat/>
    <w:rPr>
      <w:rFonts w:cs="Times New Roman"/>
      <w:b w:val="0"/>
    </w:rPr>
  </w:style>
  <w:style w:type="character" w:customStyle="1" w:styleId="ListLabel24">
    <w:name w:val="ListLabel 24"/>
    <w:qFormat/>
    <w:rPr>
      <w:rFonts w:cs="Times New Roman"/>
      <w:b w:val="0"/>
    </w:rPr>
  </w:style>
  <w:style w:type="character" w:customStyle="1" w:styleId="ListLabel25">
    <w:name w:val="ListLabel 25"/>
    <w:qFormat/>
    <w:rPr>
      <w:rFonts w:cs="Aria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Arial"/>
      <w:b w:val="0"/>
      <w:bCs/>
      <w:sz w:val="24"/>
    </w:rPr>
  </w:style>
  <w:style w:type="character" w:customStyle="1" w:styleId="ListLabel30">
    <w:name w:val="ListLabel 30"/>
    <w:qFormat/>
    <w:rPr>
      <w:rFonts w:cs="Times New Roman"/>
      <w:b w:val="0"/>
    </w:rPr>
  </w:style>
  <w:style w:type="character" w:customStyle="1" w:styleId="ListLabel31">
    <w:name w:val="ListLabel 31"/>
    <w:qFormat/>
    <w:rPr>
      <w:rFonts w:cs="Times New Roman"/>
      <w:b w:val="0"/>
    </w:rPr>
  </w:style>
  <w:style w:type="character" w:customStyle="1" w:styleId="ListLabel32">
    <w:name w:val="ListLabel 32"/>
    <w:qFormat/>
    <w:rPr>
      <w:rFonts w:cs="Times New Roman"/>
      <w:b w:val="0"/>
    </w:rPr>
  </w:style>
  <w:style w:type="character" w:customStyle="1" w:styleId="ListLabel33">
    <w:name w:val="ListLabel 33"/>
    <w:qFormat/>
    <w:rPr>
      <w:rFonts w:cs="Times New Roman"/>
      <w:b w:val="0"/>
    </w:rPr>
  </w:style>
  <w:style w:type="character" w:customStyle="1" w:styleId="ListLabel34">
    <w:name w:val="ListLabel 34"/>
    <w:qFormat/>
    <w:rPr>
      <w:rFonts w:cs="Times New Roman"/>
      <w:b w:val="0"/>
    </w:rPr>
  </w:style>
  <w:style w:type="character" w:customStyle="1" w:styleId="ListLabel35">
    <w:name w:val="ListLabel 35"/>
    <w:qFormat/>
    <w:rPr>
      <w:rFonts w:cs="Times New Roman"/>
      <w:b w:val="0"/>
    </w:rPr>
  </w:style>
  <w:style w:type="character" w:customStyle="1" w:styleId="ListLabel36">
    <w:name w:val="ListLabel 36"/>
    <w:qFormat/>
    <w:rPr>
      <w:rFonts w:cs="Times New Roman"/>
      <w:b w:val="0"/>
    </w:rPr>
  </w:style>
  <w:style w:type="character" w:customStyle="1" w:styleId="ListLabel37">
    <w:name w:val="ListLabel 37"/>
    <w:qFormat/>
    <w:rPr>
      <w:rFonts w:cs="Times New Roman"/>
      <w:b w:val="0"/>
    </w:rPr>
  </w:style>
  <w:style w:type="character" w:customStyle="1" w:styleId="ListLabel38">
    <w:name w:val="ListLabel 38"/>
    <w:qFormat/>
    <w:rPr>
      <w:rFonts w:cs="Arial"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Arial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Aria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b/>
      <w:color w:val="auto"/>
      <w:sz w:val="24"/>
    </w:rPr>
  </w:style>
  <w:style w:type="character" w:customStyle="1" w:styleId="ListLabel51">
    <w:name w:val="ListLabel 51"/>
    <w:qFormat/>
    <w:rPr>
      <w:color w:val="auto"/>
      <w:sz w:val="24"/>
    </w:rPr>
  </w:style>
  <w:style w:type="character" w:customStyle="1" w:styleId="ListLabel52">
    <w:name w:val="ListLabel 52"/>
    <w:qFormat/>
    <w:rPr>
      <w:b/>
      <w:color w:val="auto"/>
      <w:sz w:val="24"/>
    </w:rPr>
  </w:style>
  <w:style w:type="character" w:customStyle="1" w:styleId="ListLabel53">
    <w:name w:val="ListLabel 53"/>
    <w:qFormat/>
    <w:rPr>
      <w:b w:val="0"/>
      <w:bCs/>
    </w:rPr>
  </w:style>
  <w:style w:type="character" w:customStyle="1" w:styleId="ListLabel54">
    <w:name w:val="ListLabel 54"/>
    <w:qFormat/>
    <w:rPr>
      <w:rFonts w:eastAsia="Calibri" w:cs="Calibri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b w:val="0"/>
      <w:bCs/>
      <w:sz w:val="24"/>
    </w:rPr>
  </w:style>
  <w:style w:type="character" w:customStyle="1" w:styleId="ListLabel62">
    <w:name w:val="ListLabel 62"/>
    <w:qFormat/>
    <w:rPr>
      <w:rFonts w:eastAsia="Calibri" w:cs="Calibri"/>
    </w:rPr>
  </w:style>
  <w:style w:type="character" w:customStyle="1" w:styleId="ListLabel63">
    <w:name w:val="ListLabel 63"/>
    <w:qFormat/>
    <w:rPr>
      <w:rFonts w:asciiTheme="majorHAnsi" w:eastAsia="Times New Roman" w:hAnsiTheme="majorHAnsi" w:cstheme="minorHAnsi"/>
      <w:bCs/>
      <w:sz w:val="24"/>
      <w:szCs w:val="24"/>
    </w:rPr>
  </w:style>
  <w:style w:type="character" w:customStyle="1" w:styleId="ListLabel64">
    <w:name w:val="ListLabel 64"/>
    <w:qFormat/>
    <w:rPr>
      <w:rFonts w:asciiTheme="majorHAnsi" w:hAnsiTheme="majorHAnsi" w:cstheme="minorHAnsi"/>
      <w:bCs/>
      <w:sz w:val="24"/>
      <w:szCs w:val="24"/>
    </w:rPr>
  </w:style>
  <w:style w:type="character" w:customStyle="1" w:styleId="ListLabel65">
    <w:name w:val="ListLabel 65"/>
    <w:qFormat/>
    <w:rPr>
      <w:rFonts w:asciiTheme="majorHAnsi" w:hAnsiTheme="majorHAnsi" w:cs="Arial"/>
      <w:color w:val="auto"/>
      <w:sz w:val="24"/>
      <w:szCs w:val="24"/>
      <w:u w:val="non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66">
    <w:name w:val="ListLabel 66"/>
    <w:qFormat/>
    <w:rPr>
      <w:color w:val="auto"/>
      <w:sz w:val="24"/>
    </w:rPr>
  </w:style>
  <w:style w:type="character" w:customStyle="1" w:styleId="ListLabel67">
    <w:name w:val="ListLabel 67"/>
    <w:qFormat/>
    <w:rPr>
      <w:b/>
      <w:bCs/>
      <w:sz w:val="24"/>
    </w:rPr>
  </w:style>
  <w:style w:type="character" w:customStyle="1" w:styleId="ListLabel68">
    <w:name w:val="ListLabel 68"/>
    <w:qFormat/>
    <w:rPr>
      <w:rFonts w:cs="Arial"/>
      <w:sz w:val="24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Arial"/>
      <w:b/>
      <w:sz w:val="24"/>
    </w:rPr>
  </w:style>
  <w:style w:type="character" w:customStyle="1" w:styleId="ListLabel78">
    <w:name w:val="ListLabel 78"/>
    <w:qFormat/>
    <w:rPr>
      <w:rFonts w:cs="Times New Roman"/>
      <w:b w:val="0"/>
    </w:rPr>
  </w:style>
  <w:style w:type="character" w:customStyle="1" w:styleId="ListLabel79">
    <w:name w:val="ListLabel 79"/>
    <w:qFormat/>
    <w:rPr>
      <w:rFonts w:cs="Times New Roman"/>
      <w:b w:val="0"/>
    </w:rPr>
  </w:style>
  <w:style w:type="character" w:customStyle="1" w:styleId="ListLabel80">
    <w:name w:val="ListLabel 80"/>
    <w:qFormat/>
    <w:rPr>
      <w:rFonts w:cs="Times New Roman"/>
      <w:b w:val="0"/>
    </w:rPr>
  </w:style>
  <w:style w:type="character" w:customStyle="1" w:styleId="ListLabel81">
    <w:name w:val="ListLabel 81"/>
    <w:qFormat/>
    <w:rPr>
      <w:rFonts w:cs="Times New Roman"/>
      <w:b w:val="0"/>
    </w:rPr>
  </w:style>
  <w:style w:type="character" w:customStyle="1" w:styleId="ListLabel82">
    <w:name w:val="ListLabel 82"/>
    <w:qFormat/>
    <w:rPr>
      <w:rFonts w:cs="Times New Roman"/>
      <w:b w:val="0"/>
    </w:rPr>
  </w:style>
  <w:style w:type="character" w:customStyle="1" w:styleId="ListLabel83">
    <w:name w:val="ListLabel 83"/>
    <w:qFormat/>
    <w:rPr>
      <w:rFonts w:cs="Times New Roman"/>
      <w:b w:val="0"/>
    </w:rPr>
  </w:style>
  <w:style w:type="character" w:customStyle="1" w:styleId="ListLabel84">
    <w:name w:val="ListLabel 84"/>
    <w:qFormat/>
    <w:rPr>
      <w:rFonts w:cs="Times New Roman"/>
      <w:b w:val="0"/>
    </w:rPr>
  </w:style>
  <w:style w:type="character" w:customStyle="1" w:styleId="ListLabel85">
    <w:name w:val="ListLabel 85"/>
    <w:qFormat/>
    <w:rPr>
      <w:rFonts w:cs="Times New Roman"/>
      <w:b w:val="0"/>
    </w:rPr>
  </w:style>
  <w:style w:type="character" w:customStyle="1" w:styleId="ListLabel86">
    <w:name w:val="ListLabel 86"/>
    <w:qFormat/>
    <w:rPr>
      <w:rFonts w:cs="Symbol"/>
      <w:b/>
      <w:sz w:val="24"/>
    </w:rPr>
  </w:style>
  <w:style w:type="character" w:customStyle="1" w:styleId="ListLabel87">
    <w:name w:val="ListLabel 87"/>
    <w:qFormat/>
    <w:rPr>
      <w:rFonts w:cs="Times New Roman"/>
      <w:b w:val="0"/>
    </w:rPr>
  </w:style>
  <w:style w:type="character" w:customStyle="1" w:styleId="ListLabel88">
    <w:name w:val="ListLabel 88"/>
    <w:qFormat/>
    <w:rPr>
      <w:rFonts w:cs="Times New Roman"/>
      <w:b w:val="0"/>
    </w:rPr>
  </w:style>
  <w:style w:type="character" w:customStyle="1" w:styleId="ListLabel89">
    <w:name w:val="ListLabel 89"/>
    <w:qFormat/>
    <w:rPr>
      <w:rFonts w:cs="Times New Roman"/>
      <w:b w:val="0"/>
    </w:rPr>
  </w:style>
  <w:style w:type="character" w:customStyle="1" w:styleId="ListLabel90">
    <w:name w:val="ListLabel 90"/>
    <w:qFormat/>
    <w:rPr>
      <w:rFonts w:cs="Times New Roman"/>
      <w:b w:val="0"/>
    </w:rPr>
  </w:style>
  <w:style w:type="character" w:customStyle="1" w:styleId="ListLabel91">
    <w:name w:val="ListLabel 91"/>
    <w:qFormat/>
    <w:rPr>
      <w:rFonts w:cs="Times New Roman"/>
      <w:b w:val="0"/>
    </w:rPr>
  </w:style>
  <w:style w:type="character" w:customStyle="1" w:styleId="ListLabel92">
    <w:name w:val="ListLabel 92"/>
    <w:qFormat/>
    <w:rPr>
      <w:rFonts w:cs="Times New Roman"/>
      <w:b w:val="0"/>
    </w:rPr>
  </w:style>
  <w:style w:type="character" w:customStyle="1" w:styleId="ListLabel93">
    <w:name w:val="ListLabel 93"/>
    <w:qFormat/>
    <w:rPr>
      <w:rFonts w:cs="Times New Roman"/>
      <w:b w:val="0"/>
    </w:rPr>
  </w:style>
  <w:style w:type="character" w:customStyle="1" w:styleId="ListLabel94">
    <w:name w:val="ListLabel 94"/>
    <w:qFormat/>
    <w:rPr>
      <w:rFonts w:cs="Times New Roman"/>
      <w:b w:val="0"/>
    </w:rPr>
  </w:style>
  <w:style w:type="character" w:customStyle="1" w:styleId="ListLabel95">
    <w:name w:val="ListLabel 95"/>
    <w:qFormat/>
    <w:rPr>
      <w:rFonts w:cs="Arial"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Arial"/>
      <w:b w:val="0"/>
      <w:bCs/>
      <w:sz w:val="24"/>
    </w:rPr>
  </w:style>
  <w:style w:type="character" w:customStyle="1" w:styleId="ListLabel105">
    <w:name w:val="ListLabel 105"/>
    <w:qFormat/>
    <w:rPr>
      <w:rFonts w:cs="Times New Roman"/>
      <w:b w:val="0"/>
    </w:rPr>
  </w:style>
  <w:style w:type="character" w:customStyle="1" w:styleId="ListLabel106">
    <w:name w:val="ListLabel 106"/>
    <w:qFormat/>
    <w:rPr>
      <w:rFonts w:cs="Times New Roman"/>
      <w:b w:val="0"/>
    </w:rPr>
  </w:style>
  <w:style w:type="character" w:customStyle="1" w:styleId="ListLabel107">
    <w:name w:val="ListLabel 107"/>
    <w:qFormat/>
    <w:rPr>
      <w:rFonts w:cs="Times New Roman"/>
      <w:b w:val="0"/>
    </w:rPr>
  </w:style>
  <w:style w:type="character" w:customStyle="1" w:styleId="ListLabel108">
    <w:name w:val="ListLabel 108"/>
    <w:qFormat/>
    <w:rPr>
      <w:rFonts w:cs="Times New Roman"/>
      <w:b w:val="0"/>
    </w:rPr>
  </w:style>
  <w:style w:type="character" w:customStyle="1" w:styleId="ListLabel109">
    <w:name w:val="ListLabel 109"/>
    <w:qFormat/>
    <w:rPr>
      <w:rFonts w:cs="Times New Roman"/>
      <w:b w:val="0"/>
    </w:rPr>
  </w:style>
  <w:style w:type="character" w:customStyle="1" w:styleId="ListLabel110">
    <w:name w:val="ListLabel 110"/>
    <w:qFormat/>
    <w:rPr>
      <w:rFonts w:cs="Times New Roman"/>
      <w:b w:val="0"/>
    </w:rPr>
  </w:style>
  <w:style w:type="character" w:customStyle="1" w:styleId="ListLabel111">
    <w:name w:val="ListLabel 111"/>
    <w:qFormat/>
    <w:rPr>
      <w:rFonts w:cs="Times New Roman"/>
      <w:b w:val="0"/>
    </w:rPr>
  </w:style>
  <w:style w:type="character" w:customStyle="1" w:styleId="ListLabel112">
    <w:name w:val="ListLabel 112"/>
    <w:qFormat/>
    <w:rPr>
      <w:rFonts w:cs="Times New Roman"/>
      <w:b w:val="0"/>
    </w:rPr>
  </w:style>
  <w:style w:type="character" w:customStyle="1" w:styleId="ListLabel113">
    <w:name w:val="ListLabel 113"/>
    <w:qFormat/>
    <w:rPr>
      <w:rFonts w:cs="Arial"/>
      <w:sz w:val="24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Arial"/>
      <w:sz w:val="24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Arial"/>
      <w:sz w:val="24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Wingdings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Wingdings"/>
      <w:b/>
      <w:color w:val="auto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Times New Roman"/>
      <w:color w:val="auto"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Times New Roman"/>
      <w:b/>
      <w:color w:val="auto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b w:val="0"/>
      <w:bCs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Calibri"/>
    </w:rPr>
  </w:style>
  <w:style w:type="character" w:customStyle="1" w:styleId="ListLabel179">
    <w:name w:val="ListLabel 179"/>
    <w:qFormat/>
    <w:rPr>
      <w:rFonts w:cs="Symbol"/>
      <w:sz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  <w:b w:val="0"/>
      <w:bCs/>
      <w:sz w:val="24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Calibri"/>
    </w:rPr>
  </w:style>
  <w:style w:type="character" w:customStyle="1" w:styleId="ListLabel200">
    <w:name w:val="ListLabel 200"/>
    <w:qFormat/>
    <w:rPr>
      <w:rFonts w:asciiTheme="majorHAnsi" w:eastAsia="Times New Roman" w:hAnsiTheme="majorHAnsi" w:cstheme="minorHAnsi"/>
      <w:bCs/>
      <w:color w:val="auto"/>
      <w:sz w:val="24"/>
      <w:szCs w:val="24"/>
    </w:rPr>
  </w:style>
  <w:style w:type="character" w:customStyle="1" w:styleId="ListLabel201">
    <w:name w:val="ListLabel 201"/>
    <w:qFormat/>
    <w:rPr>
      <w:rFonts w:asciiTheme="majorHAnsi" w:hAnsiTheme="majorHAnsi" w:cstheme="minorHAnsi"/>
      <w:bCs/>
      <w:color w:val="auto"/>
      <w:sz w:val="24"/>
      <w:szCs w:val="24"/>
    </w:rPr>
  </w:style>
  <w:style w:type="character" w:customStyle="1" w:styleId="ListLabel202">
    <w:name w:val="ListLabel 202"/>
    <w:qFormat/>
    <w:rPr>
      <w:rFonts w:asciiTheme="majorHAnsi" w:hAnsiTheme="majorHAnsi" w:cs="Arial"/>
      <w:color w:val="auto"/>
      <w:sz w:val="24"/>
      <w:szCs w:val="24"/>
      <w:u w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0420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06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392261"/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167A"/>
    <w:pPr>
      <w:widowControl w:val="0"/>
      <w:tabs>
        <w:tab w:val="left" w:pos="284"/>
      </w:tabs>
      <w:suppressAutoHyphens/>
      <w:spacing w:after="0"/>
      <w:ind w:left="284" w:hanging="142"/>
      <w:jc w:val="both"/>
    </w:pPr>
    <w:rPr>
      <w:rFonts w:ascii="Calibri" w:eastAsia="Lucida Sans Unicode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D6D1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D6D19"/>
    <w:rPr>
      <w:b/>
      <w:bCs/>
    </w:rPr>
  </w:style>
  <w:style w:type="paragraph" w:styleId="Poprawka">
    <w:name w:val="Revision"/>
    <w:uiPriority w:val="99"/>
    <w:semiHidden/>
    <w:qFormat/>
    <w:rsid w:val="007A2A95"/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E0E79"/>
    <w:pPr>
      <w:widowControl w:val="0"/>
      <w:shd w:val="clear" w:color="auto" w:fill="FFFFFF"/>
      <w:tabs>
        <w:tab w:val="left" w:pos="426"/>
      </w:tabs>
      <w:spacing w:after="0"/>
      <w:ind w:left="426" w:hanging="426"/>
      <w:jc w:val="both"/>
    </w:pPr>
    <w:rPr>
      <w:rFonts w:cs="Times New Roman"/>
      <w:color w:val="000000"/>
    </w:rPr>
  </w:style>
  <w:style w:type="paragraph" w:styleId="Tekstblokowy">
    <w:name w:val="Block Text"/>
    <w:basedOn w:val="Normalny"/>
    <w:uiPriority w:val="99"/>
    <w:unhideWhenUsed/>
    <w:qFormat/>
    <w:rsid w:val="000E5178"/>
    <w:pPr>
      <w:widowControl w:val="0"/>
      <w:shd w:val="clear" w:color="auto" w:fill="FFFFFF"/>
      <w:tabs>
        <w:tab w:val="left" w:pos="307"/>
      </w:tabs>
      <w:spacing w:after="0"/>
      <w:ind w:left="284" w:right="19" w:hanging="284"/>
      <w:jc w:val="both"/>
    </w:pPr>
    <w:rPr>
      <w:rFonts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1B1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8D1A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E4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qFormat/>
    <w:rsid w:val="00B92B97"/>
    <w:pPr>
      <w:suppressAutoHyphens/>
      <w:ind w:left="720"/>
    </w:pPr>
    <w:rPr>
      <w:rFonts w:ascii="Calibri" w:eastAsia="SimSun" w:hAnsi="Calibri" w:cs="font219"/>
      <w:lang w:eastAsia="ar-SA"/>
    </w:rPr>
  </w:style>
  <w:style w:type="table" w:styleId="Tabela-Siatka">
    <w:name w:val="Table Grid"/>
    <w:basedOn w:val="Standardowy"/>
    <w:uiPriority w:val="59"/>
    <w:rsid w:val="00F6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7912DB"/>
  </w:style>
  <w:style w:type="character" w:styleId="Uwydatnienie">
    <w:name w:val="Emphasis"/>
    <w:basedOn w:val="Domylnaczcionkaakapitu"/>
    <w:uiPriority w:val="20"/>
    <w:qFormat/>
    <w:rsid w:val="007912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4564-41A7-4843-8C13-7AA30716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Śledzik</dc:creator>
  <dc:description/>
  <cp:lastModifiedBy>Grzegorz</cp:lastModifiedBy>
  <cp:revision>3</cp:revision>
  <cp:lastPrinted>2020-12-04T13:29:00Z</cp:lastPrinted>
  <dcterms:created xsi:type="dcterms:W3CDTF">2020-12-04T16:45:00Z</dcterms:created>
  <dcterms:modified xsi:type="dcterms:W3CDTF">2020-12-04T16:45:00Z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