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BEDF" w14:textId="75DEE025" w:rsidR="00941CE9" w:rsidRDefault="00941CE9">
      <w:pPr>
        <w:suppressAutoHyphens w:val="0"/>
        <w:rPr>
          <w:rFonts w:ascii="Tahoma" w:hAnsi="Tahoma" w:cs="Tahoma"/>
          <w:b/>
          <w:sz w:val="36"/>
        </w:rPr>
      </w:pPr>
      <w:bookmarkStart w:id="0" w:name="_GoBack"/>
      <w:bookmarkEnd w:id="0"/>
    </w:p>
    <w:p w14:paraId="290A0050" w14:textId="77777777" w:rsidR="009C2AE9" w:rsidRDefault="009C2AE9" w:rsidP="001337D3">
      <w:pPr>
        <w:pStyle w:val="Tytu"/>
        <w:jc w:val="left"/>
        <w:rPr>
          <w:rFonts w:ascii="Tahoma" w:hAnsi="Tahoma" w:cs="Tahoma"/>
        </w:rPr>
      </w:pPr>
    </w:p>
    <w:p w14:paraId="61B23EB6" w14:textId="177E35BB" w:rsidR="009C2AE9" w:rsidRDefault="009C2AE9">
      <w:pPr>
        <w:pStyle w:val="Tytu"/>
        <w:jc w:val="right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Załącznik nr </w:t>
      </w:r>
      <w:r w:rsidR="00CC12E4">
        <w:rPr>
          <w:rFonts w:ascii="Tahoma" w:hAnsi="Tahoma" w:cs="Tahoma"/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AC8D35" wp14:editId="40C66E3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20240" cy="457200"/>
                <wp:effectExtent l="4445" t="0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69407" w14:textId="77777777" w:rsidR="00EB4171" w:rsidRDefault="00EB41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</w:t>
                            </w:r>
                          </w:p>
                          <w:p w14:paraId="2CA982F9" w14:textId="77777777" w:rsidR="00EB4171" w:rsidRDefault="00EB41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C8D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pt;margin-top:3.8pt;width:151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" o:allowincell="f" stroked="f">
                <v:textbox>
                  <w:txbxContent>
                    <w:p w14:paraId="16469407" w14:textId="77777777" w:rsidR="00EB4171" w:rsidRDefault="00EB41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</w:t>
                      </w:r>
                    </w:p>
                    <w:p w14:paraId="2CA982F9" w14:textId="77777777" w:rsidR="00EB4171" w:rsidRDefault="00EB41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Pieczęć adresowa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/>
          <w:sz w:val="22"/>
          <w:szCs w:val="22"/>
        </w:rPr>
        <w:t>1</w:t>
      </w:r>
    </w:p>
    <w:p w14:paraId="0E1CB3D2" w14:textId="77777777" w:rsidR="009C2AE9" w:rsidRDefault="009C2AE9">
      <w:pPr>
        <w:jc w:val="center"/>
        <w:rPr>
          <w:rFonts w:ascii="Tahoma" w:hAnsi="Tahoma" w:cs="Tahoma"/>
          <w:b/>
        </w:rPr>
      </w:pPr>
    </w:p>
    <w:p w14:paraId="7E2B41BF" w14:textId="77777777" w:rsidR="009C2AE9" w:rsidRDefault="009C2AE9">
      <w:pPr>
        <w:jc w:val="center"/>
        <w:rPr>
          <w:rFonts w:ascii="Tahoma" w:hAnsi="Tahoma" w:cs="Tahoma"/>
          <w:b/>
        </w:rPr>
      </w:pPr>
    </w:p>
    <w:p w14:paraId="5C864102" w14:textId="77777777" w:rsidR="009C2AE9" w:rsidRDefault="009C2AE9">
      <w:pPr>
        <w:jc w:val="center"/>
        <w:rPr>
          <w:rFonts w:ascii="Tahoma" w:hAnsi="Tahoma" w:cs="Tahoma"/>
          <w:b/>
        </w:rPr>
      </w:pPr>
    </w:p>
    <w:p w14:paraId="2578D70D" w14:textId="77777777" w:rsidR="009C2AE9" w:rsidRDefault="009C2A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WYKONAWCY </w:t>
      </w:r>
    </w:p>
    <w:p w14:paraId="27DEC1BA" w14:textId="77777777" w:rsidR="009C2AE9" w:rsidRDefault="009C2AE9">
      <w:pPr>
        <w:jc w:val="center"/>
        <w:rPr>
          <w:rFonts w:ascii="Tahoma" w:hAnsi="Tahoma" w:cs="Tahoma"/>
        </w:rPr>
      </w:pPr>
    </w:p>
    <w:p w14:paraId="27BAB24C" w14:textId="77777777" w:rsidR="009C2AE9" w:rsidRDefault="009C2AE9">
      <w:pPr>
        <w:rPr>
          <w:rFonts w:ascii="Tahoma" w:hAnsi="Tahoma" w:cs="Tahoma"/>
        </w:rPr>
      </w:pPr>
    </w:p>
    <w:p w14:paraId="4056CA27" w14:textId="014B9701" w:rsidR="009C2AE9" w:rsidRDefault="009C2AE9">
      <w:pPr>
        <w:spacing w:line="360" w:lineRule="auto"/>
        <w:jc w:val="both"/>
        <w:rPr>
          <w:rFonts w:ascii="Tahoma" w:hAnsi="Tahoma" w:cs="Tahoma"/>
          <w:b/>
          <w:bCs/>
          <w:iCs/>
          <w:sz w:val="24"/>
        </w:rPr>
      </w:pPr>
      <w:r>
        <w:rPr>
          <w:rFonts w:ascii="Tahoma" w:hAnsi="Tahoma" w:cs="Tahoma"/>
          <w:sz w:val="24"/>
        </w:rPr>
        <w:t xml:space="preserve">Przystępując do postępowania o udzielenie zamówienia na </w:t>
      </w:r>
      <w:r>
        <w:rPr>
          <w:rFonts w:ascii="Tahoma" w:hAnsi="Tahoma" w:cs="Tahoma"/>
          <w:b/>
          <w:bCs/>
          <w:iCs/>
          <w:sz w:val="24"/>
        </w:rPr>
        <w:t xml:space="preserve">„Załadunek, wywóz                i zagospodarowanie ustabilizowanych tlenowo komunalnych osadów ściekowych mechanicznie odwodnionych z oczyszczalni ścieków </w:t>
      </w:r>
      <w:r w:rsidR="001337D3">
        <w:rPr>
          <w:rFonts w:ascii="Tahoma" w:hAnsi="Tahoma" w:cs="Tahoma"/>
          <w:b/>
          <w:bCs/>
          <w:iCs/>
          <w:sz w:val="24"/>
        </w:rPr>
        <w:t xml:space="preserve">                   </w:t>
      </w:r>
      <w:r w:rsidR="00394C71">
        <w:rPr>
          <w:rFonts w:ascii="Tahoma" w:hAnsi="Tahoma" w:cs="Tahoma"/>
          <w:b/>
          <w:bCs/>
          <w:iCs/>
          <w:sz w:val="24"/>
        </w:rPr>
        <w:br/>
      </w:r>
      <w:r w:rsidR="001337D3">
        <w:rPr>
          <w:rFonts w:ascii="Tahoma" w:hAnsi="Tahoma" w:cs="Tahoma"/>
          <w:b/>
          <w:bCs/>
          <w:iCs/>
          <w:sz w:val="24"/>
        </w:rPr>
        <w:t xml:space="preserve"> </w:t>
      </w:r>
      <w:r>
        <w:rPr>
          <w:rFonts w:ascii="Tahoma" w:hAnsi="Tahoma" w:cs="Tahoma"/>
          <w:b/>
          <w:bCs/>
          <w:iCs/>
          <w:sz w:val="24"/>
        </w:rPr>
        <w:t xml:space="preserve">w Truskawiu </w:t>
      </w:r>
      <w:r w:rsidRPr="001337D3">
        <w:rPr>
          <w:rFonts w:ascii="Tahoma" w:hAnsi="Tahoma" w:cs="Tahoma"/>
          <w:b/>
          <w:bCs/>
          <w:iCs/>
          <w:sz w:val="24"/>
        </w:rPr>
        <w:t>w ilośc</w:t>
      </w:r>
      <w:r w:rsidR="008F63AC">
        <w:rPr>
          <w:rFonts w:ascii="Tahoma" w:hAnsi="Tahoma" w:cs="Tahoma"/>
          <w:b/>
          <w:bCs/>
          <w:iCs/>
          <w:sz w:val="24"/>
        </w:rPr>
        <w:t xml:space="preserve">i </w:t>
      </w:r>
      <w:r w:rsidR="00EB4171">
        <w:rPr>
          <w:rFonts w:ascii="Tahoma" w:hAnsi="Tahoma" w:cs="Tahoma"/>
          <w:b/>
          <w:bCs/>
          <w:iCs/>
          <w:sz w:val="24"/>
        </w:rPr>
        <w:t>1960</w:t>
      </w:r>
      <w:r w:rsidR="008F63AC">
        <w:rPr>
          <w:rFonts w:ascii="Tahoma" w:hAnsi="Tahoma" w:cs="Tahoma"/>
          <w:b/>
          <w:bCs/>
          <w:iCs/>
          <w:sz w:val="24"/>
        </w:rPr>
        <w:t xml:space="preserve"> Mg</w:t>
      </w:r>
      <w:r w:rsidR="001337D3">
        <w:rPr>
          <w:rFonts w:ascii="Tahoma" w:hAnsi="Tahoma" w:cs="Tahoma"/>
          <w:b/>
          <w:bCs/>
          <w:iCs/>
          <w:sz w:val="24"/>
        </w:rPr>
        <w:t xml:space="preserve"> rocznie przez okres 3</w:t>
      </w:r>
      <w:r w:rsidRPr="001337D3">
        <w:rPr>
          <w:rFonts w:ascii="Tahoma" w:hAnsi="Tahoma" w:cs="Tahoma"/>
          <w:b/>
          <w:bCs/>
          <w:iCs/>
          <w:sz w:val="24"/>
        </w:rPr>
        <w:t xml:space="preserve"> lat</w:t>
      </w:r>
      <w:r>
        <w:rPr>
          <w:rFonts w:ascii="Tahoma" w:hAnsi="Tahoma" w:cs="Tahoma"/>
          <w:b/>
          <w:bCs/>
          <w:iCs/>
          <w:sz w:val="24"/>
        </w:rPr>
        <w:t>”.</w:t>
      </w:r>
    </w:p>
    <w:p w14:paraId="5C960B04" w14:textId="56451861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 imieniu reprezentowanej przeze mnie </w:t>
      </w:r>
      <w:r w:rsidR="002E10E0">
        <w:rPr>
          <w:rFonts w:ascii="Tahoma" w:hAnsi="Tahoma" w:cs="Tahoma"/>
          <w:sz w:val="24"/>
        </w:rPr>
        <w:t>firmy oświadczam</w:t>
      </w:r>
      <w:r>
        <w:rPr>
          <w:rFonts w:ascii="Tahoma" w:hAnsi="Tahoma" w:cs="Tahoma"/>
          <w:sz w:val="24"/>
        </w:rPr>
        <w:t xml:space="preserve"> że:</w:t>
      </w:r>
    </w:p>
    <w:p w14:paraId="033171EC" w14:textId="77777777" w:rsidR="009C2AE9" w:rsidRDefault="009C2AE9">
      <w:pPr>
        <w:rPr>
          <w:rFonts w:ascii="Tahoma" w:hAnsi="Tahoma" w:cs="Tahoma"/>
          <w:sz w:val="24"/>
        </w:rPr>
      </w:pPr>
    </w:p>
    <w:p w14:paraId="1AEC1991" w14:textId="77777777" w:rsidR="009C2AE9" w:rsidRDefault="009C2AE9">
      <w:pPr>
        <w:pStyle w:val="Standard"/>
        <w:widowControl/>
        <w:numPr>
          <w:ilvl w:val="0"/>
          <w:numId w:val="35"/>
        </w:numPr>
        <w:autoSpaceDE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 xml:space="preserve">Posiadamy uprawnienia do wykonywania określonej działalności lub czynności będącej przedmiotem zamówienia. </w:t>
      </w:r>
    </w:p>
    <w:p w14:paraId="6E9D974F" w14:textId="77777777" w:rsidR="009C2AE9" w:rsidRDefault="009C2AE9">
      <w:pPr>
        <w:rPr>
          <w:rFonts w:ascii="Tahoma" w:hAnsi="Tahoma" w:cs="Tahoma"/>
          <w:sz w:val="24"/>
        </w:rPr>
      </w:pPr>
    </w:p>
    <w:p w14:paraId="2EC2950E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 Posiadamy niezbędną wiedzę i doświadczenie oraz dysponujemy potencjałem technicznym i osobami zdolnymi do wykonania zamówienia.</w:t>
      </w:r>
    </w:p>
    <w:p w14:paraId="79DD0E87" w14:textId="77777777" w:rsidR="009C2AE9" w:rsidRDefault="009C2AE9">
      <w:pPr>
        <w:pStyle w:val="Default"/>
        <w:rPr>
          <w:rFonts w:ascii="Tahoma" w:hAnsi="Tahoma" w:cs="Tahoma"/>
        </w:rPr>
      </w:pPr>
    </w:p>
    <w:p w14:paraId="30834615" w14:textId="77777777" w:rsidR="009C2AE9" w:rsidRDefault="009C2AE9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3.Dysponujemy odpowiednim potencjałem technicznym oraz osobami zdolnymi do wykonania zamówienia.</w:t>
      </w:r>
    </w:p>
    <w:p w14:paraId="372462FB" w14:textId="77777777" w:rsidR="009C2AE9" w:rsidRDefault="009C2AE9">
      <w:pPr>
        <w:rPr>
          <w:rFonts w:ascii="Tahoma" w:hAnsi="Tahoma" w:cs="Tahoma"/>
          <w:sz w:val="24"/>
        </w:rPr>
      </w:pPr>
    </w:p>
    <w:p w14:paraId="09F5F860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 Znajdujemy się w sytuacji ekonomicznej i finansowej zapewniającej wykonanie zamówienia.</w:t>
      </w:r>
    </w:p>
    <w:p w14:paraId="3C462F66" w14:textId="77777777" w:rsidR="009C2AE9" w:rsidRDefault="009C2AE9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4"/>
        </w:rPr>
      </w:pPr>
    </w:p>
    <w:p w14:paraId="6B95428E" w14:textId="43C8CED2" w:rsidR="009C2AE9" w:rsidRDefault="009C2AE9">
      <w:pPr>
        <w:pStyle w:val="pkt"/>
        <w:ind w:left="295"/>
        <w:jc w:val="left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5. Nie podlegamy wykluczeniu z postępowania o udzielenie zamówienia na podstawie art. 24 ust 1 i </w:t>
      </w:r>
      <w:r w:rsidR="002E10E0">
        <w:rPr>
          <w:rFonts w:ascii="Tahoma" w:hAnsi="Tahoma" w:cs="Tahoma"/>
        </w:rPr>
        <w:t>2 ustawy</w:t>
      </w:r>
      <w:r>
        <w:rPr>
          <w:rFonts w:ascii="Tahoma" w:hAnsi="Tahoma" w:cs="Tahoma"/>
        </w:rPr>
        <w:t xml:space="preserve"> </w:t>
      </w:r>
      <w:r w:rsidR="002E10E0">
        <w:rPr>
          <w:rFonts w:ascii="Tahoma" w:hAnsi="Tahoma" w:cs="Tahoma"/>
        </w:rPr>
        <w:t>prawo zamówień</w:t>
      </w:r>
      <w:r>
        <w:rPr>
          <w:rFonts w:ascii="Tahoma" w:hAnsi="Tahoma" w:cs="Tahoma"/>
        </w:rPr>
        <w:t xml:space="preserve"> publicznych. </w:t>
      </w:r>
    </w:p>
    <w:p w14:paraId="58272E02" w14:textId="77777777" w:rsidR="009C2AE9" w:rsidRDefault="009C2AE9">
      <w:pPr>
        <w:rPr>
          <w:rFonts w:ascii="Tahoma" w:hAnsi="Tahoma" w:cs="Tahoma"/>
          <w:sz w:val="24"/>
        </w:rPr>
      </w:pPr>
    </w:p>
    <w:p w14:paraId="721CD645" w14:textId="77777777" w:rsidR="009C2AE9" w:rsidRDefault="009C2AE9">
      <w:pPr>
        <w:pStyle w:val="Defaul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- tym samym spełniam(y) warunki udziału w postępowaniu o udzielenie zamówienia publicznego określone w art. 22 ust. 1 ustawy Prawo zamówień publicznych.</w:t>
      </w:r>
    </w:p>
    <w:p w14:paraId="57550336" w14:textId="77777777" w:rsidR="009C2AE9" w:rsidRDefault="009C2AE9"/>
    <w:p w14:paraId="7369090E" w14:textId="77777777" w:rsidR="009C2AE9" w:rsidRDefault="009C2AE9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4"/>
        </w:rPr>
      </w:pPr>
    </w:p>
    <w:p w14:paraId="1F8D4125" w14:textId="77777777" w:rsidR="009C2AE9" w:rsidRDefault="009C2AE9">
      <w:pPr>
        <w:rPr>
          <w:rFonts w:ascii="Tahoma" w:hAnsi="Tahoma" w:cs="Tahoma"/>
          <w:sz w:val="24"/>
        </w:rPr>
      </w:pPr>
    </w:p>
    <w:p w14:paraId="0908E104" w14:textId="4585CFC4" w:rsidR="009C2AE9" w:rsidRDefault="00CC12E4">
      <w:pPr>
        <w:pStyle w:val="Tytu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2042C" wp14:editId="6DEA0319">
                <wp:simplePos x="0" y="0"/>
                <wp:positionH relativeFrom="column">
                  <wp:posOffset>4038600</wp:posOffset>
                </wp:positionH>
                <wp:positionV relativeFrom="paragraph">
                  <wp:posOffset>1166495</wp:posOffset>
                </wp:positionV>
                <wp:extent cx="2171700" cy="457200"/>
                <wp:effectExtent l="4445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61B55" w14:textId="77777777" w:rsidR="00EB4171" w:rsidRDefault="00EB417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</w:t>
                            </w:r>
                          </w:p>
                          <w:p w14:paraId="029354F0" w14:textId="77777777" w:rsidR="00EB4171" w:rsidRDefault="00EB4171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podpis,  imienna pieczątka osoby upoważnionej </w:t>
                            </w:r>
                          </w:p>
                          <w:p w14:paraId="692E327B" w14:textId="77777777" w:rsidR="00EB4171" w:rsidRDefault="00EB4171">
                            <w:r>
                              <w:rPr>
                                <w:i/>
                                <w:iCs/>
                                <w:sz w:val="16"/>
                              </w:rPr>
                              <w:t>do występowania w imieniu Wykonawcy/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042C" id="Text Box 8" o:spid="_x0000_s1027" type="#_x0000_t202" style="position:absolute;left:0;text-align:left;margin-left:318pt;margin-top:91.85pt;width:17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WJ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" stroked="f">
                <v:textbox>
                  <w:txbxContent>
                    <w:p w14:paraId="1E461B55" w14:textId="77777777" w:rsidR="00EB4171" w:rsidRDefault="00EB417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</w:t>
                      </w:r>
                    </w:p>
                    <w:p w14:paraId="029354F0" w14:textId="77777777" w:rsidR="00EB4171" w:rsidRDefault="00EB4171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i/>
                          <w:iCs/>
                          <w:sz w:val="16"/>
                        </w:rPr>
                        <w:t xml:space="preserve">podpis,  imienna pieczątka osoby upoważnionej </w:t>
                      </w:r>
                    </w:p>
                    <w:p w14:paraId="692E327B" w14:textId="77777777" w:rsidR="00EB4171" w:rsidRDefault="00EB4171">
                      <w:r>
                        <w:rPr>
                          <w:i/>
                          <w:iCs/>
                          <w:sz w:val="16"/>
                        </w:rPr>
                        <w:t>do występowania w imieniu Wykonawcy/</w:t>
                      </w:r>
                    </w:p>
                  </w:txbxContent>
                </v:textbox>
              </v:shape>
            </w:pict>
          </mc:Fallback>
        </mc:AlternateContent>
      </w:r>
    </w:p>
    <w:p w14:paraId="34AD0F40" w14:textId="77777777" w:rsidR="009C2AE9" w:rsidRDefault="009C2AE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24"/>
        </w:rPr>
        <w:br w:type="page"/>
      </w:r>
    </w:p>
    <w:p w14:paraId="6E2ED7F3" w14:textId="77777777" w:rsidR="009C2AE9" w:rsidRDefault="009C2AE9">
      <w:pPr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Załącznik nr 2</w:t>
      </w:r>
    </w:p>
    <w:p w14:paraId="161F6CFB" w14:textId="77777777" w:rsidR="009C2AE9" w:rsidRDefault="009C2AE9">
      <w:pPr>
        <w:spacing w:before="24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OFERTOWY</w:t>
      </w:r>
    </w:p>
    <w:p w14:paraId="4EA49BA5" w14:textId="77777777" w:rsidR="009C2AE9" w:rsidRDefault="009C2AE9">
      <w:pPr>
        <w:jc w:val="center"/>
        <w:rPr>
          <w:rFonts w:ascii="Tahoma" w:hAnsi="Tahoma" w:cs="Tahoma"/>
        </w:rPr>
      </w:pPr>
    </w:p>
    <w:p w14:paraId="1BF3E734" w14:textId="77777777" w:rsidR="009C2AE9" w:rsidRDefault="009C2AE9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. . . . . . . . . . . . . . . . . . . . . . . . . </w:t>
      </w:r>
    </w:p>
    <w:p w14:paraId="76F97CB2" w14:textId="77777777" w:rsidR="009C2AE9" w:rsidRDefault="009C2AE9">
      <w:pPr>
        <w:ind w:right="-2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pieczęć wykonawcy</w:t>
      </w:r>
    </w:p>
    <w:p w14:paraId="5C31AB74" w14:textId="77777777" w:rsidR="009C2AE9" w:rsidRDefault="009C2AE9">
      <w:pPr>
        <w:spacing w:before="1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. . . . . . . . . . . . . . . . . . . . . . . . . </w:t>
      </w:r>
    </w:p>
    <w:p w14:paraId="788B6577" w14:textId="77777777" w:rsidR="009C2AE9" w:rsidRDefault="009C2AE9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nr tel. i faksu</w:t>
      </w:r>
    </w:p>
    <w:p w14:paraId="16C08EC1" w14:textId="77777777" w:rsidR="009C2AE9" w:rsidRDefault="009C2AE9">
      <w:pPr>
        <w:spacing w:before="120"/>
        <w:jc w:val="both"/>
        <w:rPr>
          <w:rFonts w:ascii="Tahoma" w:hAnsi="Tahoma" w:cs="Tahoma"/>
          <w:i/>
          <w:lang w:val="de-DE"/>
        </w:rPr>
      </w:pPr>
      <w:r>
        <w:rPr>
          <w:rFonts w:ascii="Tahoma" w:hAnsi="Tahoma" w:cs="Tahoma"/>
          <w:i/>
          <w:lang w:val="de-DE"/>
        </w:rPr>
        <w:t xml:space="preserve">. . . . . . . . . . . . . . . . . . . . . . . . . </w:t>
      </w:r>
    </w:p>
    <w:p w14:paraId="743133CA" w14:textId="77777777" w:rsidR="009C2AE9" w:rsidRDefault="009C2AE9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>REGON</w:t>
      </w:r>
    </w:p>
    <w:p w14:paraId="1E9CB6A2" w14:textId="77777777" w:rsidR="009C2AE9" w:rsidRDefault="009C2AE9">
      <w:pPr>
        <w:spacing w:before="120"/>
        <w:jc w:val="both"/>
        <w:rPr>
          <w:rFonts w:ascii="Tahoma" w:hAnsi="Tahoma" w:cs="Tahoma"/>
          <w:i/>
          <w:lang w:val="de-DE"/>
        </w:rPr>
      </w:pPr>
      <w:r>
        <w:rPr>
          <w:rFonts w:ascii="Tahoma" w:hAnsi="Tahoma" w:cs="Tahoma"/>
          <w:i/>
          <w:lang w:val="de-DE"/>
        </w:rPr>
        <w:t xml:space="preserve">. . . . . . . . . . . . . . . . . . . . . . . . . </w:t>
      </w:r>
    </w:p>
    <w:p w14:paraId="7D172E34" w14:textId="77777777" w:rsidR="009C2AE9" w:rsidRDefault="009C2AE9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>NIP</w:t>
      </w:r>
    </w:p>
    <w:p w14:paraId="7D547A6C" w14:textId="77777777" w:rsidR="009C2AE9" w:rsidRDefault="009C2AE9">
      <w:pPr>
        <w:spacing w:before="60"/>
        <w:jc w:val="both"/>
        <w:rPr>
          <w:rFonts w:ascii="Tahoma" w:hAnsi="Tahoma" w:cs="Tahoma"/>
          <w:i/>
          <w:lang w:val="de-DE"/>
        </w:rPr>
      </w:pPr>
      <w:r>
        <w:rPr>
          <w:rFonts w:ascii="Tahoma" w:hAnsi="Tahoma" w:cs="Tahoma"/>
          <w:i/>
          <w:lang w:val="de-DE"/>
        </w:rPr>
        <w:t xml:space="preserve">. . . . . . . . . . . . . . . . . . . . . . . . . </w:t>
      </w:r>
    </w:p>
    <w:p w14:paraId="2CE9730D" w14:textId="77777777" w:rsidR="009C2AE9" w:rsidRDefault="009C2AE9">
      <w:pPr>
        <w:jc w:val="both"/>
        <w:rPr>
          <w:rFonts w:ascii="Tahoma" w:hAnsi="Tahoma" w:cs="Tahoma"/>
          <w:i/>
          <w:sz w:val="20"/>
          <w:lang w:val="de-DE"/>
        </w:rPr>
      </w:pPr>
      <w:r>
        <w:rPr>
          <w:rFonts w:ascii="Tahoma" w:hAnsi="Tahoma" w:cs="Tahoma"/>
          <w:i/>
          <w:sz w:val="20"/>
          <w:lang w:val="de-DE"/>
        </w:rPr>
        <w:t>internet: http://</w:t>
      </w:r>
    </w:p>
    <w:p w14:paraId="12EF9045" w14:textId="77777777" w:rsidR="009C2AE9" w:rsidRDefault="009C2AE9">
      <w:pPr>
        <w:spacing w:before="60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 xml:space="preserve">. . . . . . . . . . . . . . . . . . . . . . . . . </w:t>
      </w:r>
    </w:p>
    <w:p w14:paraId="0B7E52AE" w14:textId="77777777" w:rsidR="009C2AE9" w:rsidRDefault="009C2AE9">
      <w:pPr>
        <w:jc w:val="both"/>
        <w:rPr>
          <w:rFonts w:ascii="Tahoma" w:hAnsi="Tahoma" w:cs="Tahoma"/>
          <w:i/>
          <w:sz w:val="20"/>
          <w:lang w:val="en-US"/>
        </w:rPr>
      </w:pPr>
      <w:r>
        <w:rPr>
          <w:rFonts w:ascii="Tahoma" w:hAnsi="Tahoma" w:cs="Tahoma"/>
          <w:i/>
          <w:sz w:val="20"/>
          <w:lang w:val="en-US"/>
        </w:rPr>
        <w:t>e-mail:</w:t>
      </w:r>
    </w:p>
    <w:p w14:paraId="083685C0" w14:textId="77777777" w:rsidR="009C2AE9" w:rsidRDefault="009C2AE9">
      <w:pPr>
        <w:ind w:left="5040"/>
        <w:jc w:val="both"/>
        <w:rPr>
          <w:rFonts w:ascii="Tahoma" w:hAnsi="Tahoma" w:cs="Tahoma"/>
          <w:b/>
          <w:sz w:val="24"/>
          <w:lang w:val="en-US"/>
        </w:rPr>
      </w:pPr>
    </w:p>
    <w:p w14:paraId="2EB5D47E" w14:textId="77777777" w:rsidR="009C2AE9" w:rsidRDefault="009C2AE9">
      <w:pPr>
        <w:ind w:left="50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Gminne Przedsiębiorstwo Wodociągów i Kanalizacji Izabelin „Mokre Łąki” Sp. z o. o. Truskaw, ul. Mokre Łąki 8, </w:t>
      </w:r>
    </w:p>
    <w:p w14:paraId="10A5B307" w14:textId="77777777" w:rsidR="009C2AE9" w:rsidRDefault="009C2AE9">
      <w:pPr>
        <w:ind w:left="50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05-080 Izabelin</w:t>
      </w:r>
    </w:p>
    <w:p w14:paraId="3FD1D16F" w14:textId="77777777" w:rsidR="009C2AE9" w:rsidRDefault="009C2AE9">
      <w:pPr>
        <w:ind w:left="5580"/>
        <w:jc w:val="both"/>
        <w:rPr>
          <w:rFonts w:ascii="Tahoma" w:hAnsi="Tahoma" w:cs="Tahoma"/>
          <w:b/>
          <w:sz w:val="20"/>
        </w:rPr>
      </w:pPr>
    </w:p>
    <w:p w14:paraId="6F5C6A82" w14:textId="77777777" w:rsidR="009C2AE9" w:rsidRDefault="009C2AE9">
      <w:pPr>
        <w:ind w:left="5580"/>
        <w:jc w:val="both"/>
        <w:rPr>
          <w:rFonts w:ascii="Tahoma" w:hAnsi="Tahoma" w:cs="Tahoma"/>
          <w:sz w:val="20"/>
        </w:rPr>
      </w:pPr>
    </w:p>
    <w:p w14:paraId="476EFF9A" w14:textId="54CAB7B8" w:rsidR="009C2AE9" w:rsidRDefault="009C2AE9">
      <w:pPr>
        <w:spacing w:line="360" w:lineRule="auto"/>
        <w:jc w:val="both"/>
        <w:rPr>
          <w:rFonts w:ascii="Tahoma" w:hAnsi="Tahoma" w:cs="Tahoma"/>
          <w:b/>
          <w:bCs/>
          <w:iCs/>
          <w:sz w:val="24"/>
        </w:rPr>
      </w:pPr>
      <w:r>
        <w:rPr>
          <w:rFonts w:ascii="Tahoma" w:hAnsi="Tahoma" w:cs="Tahoma"/>
          <w:b/>
          <w:sz w:val="24"/>
        </w:rPr>
        <w:t>Nawiązując do ogłoszenia o postępowaniu o zamówienie publiczne prowadzonym w trybie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przetargu nieograniczonego na </w:t>
      </w:r>
      <w:r>
        <w:rPr>
          <w:rFonts w:ascii="Tahoma" w:hAnsi="Tahoma" w:cs="Tahoma"/>
          <w:b/>
          <w:bCs/>
          <w:iCs/>
          <w:sz w:val="24"/>
        </w:rPr>
        <w:t xml:space="preserve">„Załadunek, wywóz i zagospodarowanie ustabilizowanych tlenowo komunalnych osadów ściekowych mechanicznie odwodnionych z oczyszczalni ścieków </w:t>
      </w:r>
      <w:r w:rsidR="00394C71">
        <w:rPr>
          <w:rFonts w:ascii="Tahoma" w:hAnsi="Tahoma" w:cs="Tahoma"/>
          <w:b/>
          <w:bCs/>
          <w:iCs/>
          <w:sz w:val="24"/>
        </w:rPr>
        <w:br/>
      </w:r>
      <w:r>
        <w:rPr>
          <w:rFonts w:ascii="Tahoma" w:hAnsi="Tahoma" w:cs="Tahoma"/>
          <w:b/>
          <w:bCs/>
          <w:iCs/>
          <w:sz w:val="24"/>
        </w:rPr>
        <w:t xml:space="preserve">w Truskawiu </w:t>
      </w:r>
      <w:r w:rsidRPr="001337D3">
        <w:rPr>
          <w:rFonts w:ascii="Tahoma" w:hAnsi="Tahoma" w:cs="Tahoma"/>
          <w:b/>
          <w:bCs/>
          <w:iCs/>
          <w:sz w:val="24"/>
        </w:rPr>
        <w:t xml:space="preserve">w ilości </w:t>
      </w:r>
      <w:r w:rsidR="00EB4171">
        <w:rPr>
          <w:rFonts w:ascii="Tahoma" w:hAnsi="Tahoma" w:cs="Tahoma"/>
          <w:b/>
          <w:bCs/>
          <w:iCs/>
          <w:sz w:val="24"/>
        </w:rPr>
        <w:t>1960</w:t>
      </w:r>
      <w:r w:rsidRPr="001337D3">
        <w:rPr>
          <w:rFonts w:ascii="Tahoma" w:hAnsi="Tahoma" w:cs="Tahoma"/>
          <w:b/>
          <w:bCs/>
          <w:iCs/>
          <w:sz w:val="24"/>
        </w:rPr>
        <w:t xml:space="preserve"> ton</w:t>
      </w:r>
      <w:r>
        <w:rPr>
          <w:rFonts w:ascii="Tahoma" w:hAnsi="Tahoma" w:cs="Tahoma"/>
          <w:b/>
          <w:bCs/>
          <w:iCs/>
          <w:sz w:val="24"/>
        </w:rPr>
        <w:t xml:space="preserve"> rocznie </w:t>
      </w:r>
      <w:r w:rsidR="001337D3">
        <w:rPr>
          <w:rFonts w:ascii="Tahoma" w:hAnsi="Tahoma" w:cs="Tahoma"/>
          <w:b/>
          <w:bCs/>
          <w:iCs/>
          <w:sz w:val="24"/>
        </w:rPr>
        <w:t>przez okres 3</w:t>
      </w:r>
      <w:r w:rsidRPr="001337D3">
        <w:rPr>
          <w:rFonts w:ascii="Tahoma" w:hAnsi="Tahoma" w:cs="Tahoma"/>
          <w:b/>
          <w:bCs/>
          <w:iCs/>
          <w:sz w:val="24"/>
        </w:rPr>
        <w:t xml:space="preserve"> lat</w:t>
      </w:r>
      <w:r>
        <w:rPr>
          <w:rFonts w:ascii="Tahoma" w:hAnsi="Tahoma" w:cs="Tahoma"/>
          <w:b/>
          <w:bCs/>
          <w:iCs/>
          <w:sz w:val="24"/>
        </w:rPr>
        <w:t>”.</w:t>
      </w:r>
    </w:p>
    <w:p w14:paraId="085092E3" w14:textId="77777777" w:rsidR="009C2AE9" w:rsidRDefault="009C2AE9">
      <w:pPr>
        <w:pStyle w:val="Tekstpodstawowy"/>
        <w:spacing w:before="360"/>
        <w:ind w:firstLine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OFERUJEMY</w:t>
      </w:r>
      <w:r>
        <w:rPr>
          <w:rFonts w:ascii="Tahoma" w:hAnsi="Tahoma" w:cs="Tahoma"/>
          <w:sz w:val="24"/>
        </w:rPr>
        <w:t xml:space="preserve"> wykonanie przedmiotu zamówienia w zakresie objętym SIWZ               o wartości obliczonej na podstawie cen jednostkowych zawartych w Arkuszu cenowym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840"/>
        <w:gridCol w:w="1779"/>
        <w:gridCol w:w="1656"/>
        <w:gridCol w:w="2172"/>
      </w:tblGrid>
      <w:tr w:rsidR="009C2AE9" w14:paraId="4C068033" w14:textId="77777777" w:rsidTr="00A9273A">
        <w:tc>
          <w:tcPr>
            <w:tcW w:w="621" w:type="dxa"/>
          </w:tcPr>
          <w:p w14:paraId="161FBD13" w14:textId="77777777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Lp.</w:t>
            </w:r>
          </w:p>
        </w:tc>
        <w:tc>
          <w:tcPr>
            <w:tcW w:w="3060" w:type="dxa"/>
          </w:tcPr>
          <w:p w14:paraId="5AA534A1" w14:textId="77777777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Nazwa odpadu          i sposób odbioru</w:t>
            </w:r>
          </w:p>
        </w:tc>
        <w:tc>
          <w:tcPr>
            <w:tcW w:w="1779" w:type="dxa"/>
          </w:tcPr>
          <w:p w14:paraId="0EE0DD35" w14:textId="77777777" w:rsidR="009C2AE9" w:rsidRDefault="009C2AE9" w:rsidP="001337D3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Cena netto /1 </w:t>
            </w:r>
            <w:r w:rsidR="001337D3">
              <w:rPr>
                <w:rFonts w:ascii="Tahoma" w:hAnsi="Tahoma" w:cs="Tahoma"/>
                <w:b/>
                <w:sz w:val="24"/>
              </w:rPr>
              <w:t>Mg</w:t>
            </w:r>
          </w:p>
        </w:tc>
        <w:tc>
          <w:tcPr>
            <w:tcW w:w="1656" w:type="dxa"/>
          </w:tcPr>
          <w:p w14:paraId="6392F020" w14:textId="77777777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Podatek VAT</w:t>
            </w:r>
          </w:p>
        </w:tc>
        <w:tc>
          <w:tcPr>
            <w:tcW w:w="2172" w:type="dxa"/>
          </w:tcPr>
          <w:p w14:paraId="1712EC78" w14:textId="77777777" w:rsidR="009C2AE9" w:rsidRDefault="009C2AE9" w:rsidP="001337D3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Wartość brutto/1 </w:t>
            </w:r>
            <w:r w:rsidR="001337D3">
              <w:rPr>
                <w:rFonts w:ascii="Tahoma" w:hAnsi="Tahoma" w:cs="Tahoma"/>
                <w:b/>
                <w:sz w:val="24"/>
              </w:rPr>
              <w:t>Mg</w:t>
            </w:r>
          </w:p>
        </w:tc>
      </w:tr>
      <w:tr w:rsidR="009C2AE9" w14:paraId="39349C58" w14:textId="77777777" w:rsidTr="00A9273A">
        <w:tc>
          <w:tcPr>
            <w:tcW w:w="621" w:type="dxa"/>
          </w:tcPr>
          <w:p w14:paraId="3070FEBE" w14:textId="77777777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3060" w:type="dxa"/>
          </w:tcPr>
          <w:p w14:paraId="79E98D2C" w14:textId="77777777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Osady ściekowe odbierane bezpośrednio spod podajnika ślimakowego z budynku pras</w:t>
            </w:r>
          </w:p>
        </w:tc>
        <w:tc>
          <w:tcPr>
            <w:tcW w:w="1779" w:type="dxa"/>
          </w:tcPr>
          <w:p w14:paraId="0FD9BC23" w14:textId="77777777" w:rsidR="009C2AE9" w:rsidRDefault="009C2AE9" w:rsidP="001337D3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……………zł/</w:t>
            </w:r>
            <w:r w:rsidR="001337D3">
              <w:rPr>
                <w:rFonts w:ascii="Tahoma" w:hAnsi="Tahoma" w:cs="Tahoma"/>
                <w:sz w:val="24"/>
              </w:rPr>
              <w:t>Mg</w:t>
            </w:r>
          </w:p>
        </w:tc>
        <w:tc>
          <w:tcPr>
            <w:tcW w:w="1656" w:type="dxa"/>
          </w:tcPr>
          <w:p w14:paraId="2F13349A" w14:textId="77777777" w:rsidR="009C2AE9" w:rsidRDefault="001337D3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………….zł/Mg</w:t>
            </w:r>
          </w:p>
        </w:tc>
        <w:tc>
          <w:tcPr>
            <w:tcW w:w="2172" w:type="dxa"/>
          </w:tcPr>
          <w:p w14:paraId="0ED5C008" w14:textId="77777777" w:rsidR="009C2AE9" w:rsidRDefault="001337D3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…………………zł/Mg</w:t>
            </w:r>
          </w:p>
        </w:tc>
      </w:tr>
    </w:tbl>
    <w:p w14:paraId="325EA09B" w14:textId="0BE539FA" w:rsidR="009C2AE9" w:rsidRDefault="001337D3" w:rsidP="00CD21D9">
      <w:pPr>
        <w:pStyle w:val="Tekstpodstawowy"/>
        <w:spacing w:before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Oświadczamy, że podane ceny są ryczałtowe i obejmują odbiór, transport </w:t>
      </w:r>
      <w:r w:rsidR="00394C71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i zagospodarowanie osadów ściekowych. Ceny te są niezmienne od 1.01.201</w:t>
      </w:r>
      <w:r w:rsidR="00EB4171"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 xml:space="preserve"> r do 31.12.20</w:t>
      </w:r>
      <w:r w:rsidR="00EB4171">
        <w:rPr>
          <w:rFonts w:ascii="Tahoma" w:hAnsi="Tahoma" w:cs="Tahoma"/>
          <w:sz w:val="24"/>
        </w:rPr>
        <w:t>20</w:t>
      </w:r>
      <w:r>
        <w:rPr>
          <w:rFonts w:ascii="Tahoma" w:hAnsi="Tahoma" w:cs="Tahoma"/>
          <w:sz w:val="24"/>
        </w:rPr>
        <w:t xml:space="preserve"> r</w:t>
      </w:r>
      <w:r w:rsidR="00CD21D9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</w:p>
    <w:p w14:paraId="73441C78" w14:textId="08A71991" w:rsidR="009C2AE9" w:rsidRDefault="002E10E0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Wartość łączna</w:t>
      </w:r>
      <w:r w:rsidR="009C2A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netto:</w:t>
      </w:r>
    </w:p>
    <w:p w14:paraId="17051059" w14:textId="3F90960D" w:rsidR="009C2AE9" w:rsidRDefault="00EB4171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1960</w:t>
      </w:r>
      <w:r w:rsidR="001337D3">
        <w:rPr>
          <w:rFonts w:ascii="Tahoma" w:hAnsi="Tahoma" w:cs="Tahoma"/>
        </w:rPr>
        <w:t xml:space="preserve"> ton x 3 lata x ……………………zł/Mg</w:t>
      </w:r>
      <w:r w:rsidR="009C2AE9">
        <w:rPr>
          <w:rFonts w:ascii="Tahoma" w:hAnsi="Tahoma" w:cs="Tahoma"/>
        </w:rPr>
        <w:t xml:space="preserve"> = ..................</w:t>
      </w:r>
      <w:r w:rsidR="001337D3">
        <w:rPr>
          <w:rFonts w:ascii="Tahoma" w:hAnsi="Tahoma" w:cs="Tahoma"/>
        </w:rPr>
        <w:t xml:space="preserve"> zł</w:t>
      </w:r>
    </w:p>
    <w:p w14:paraId="3850D769" w14:textId="77777777" w:rsidR="009C2AE9" w:rsidRDefault="001337D3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Wartość łączna brutto:</w:t>
      </w:r>
    </w:p>
    <w:p w14:paraId="1064B003" w14:textId="1AAD2C81" w:rsidR="001337D3" w:rsidRDefault="001337D3" w:rsidP="00CD21D9">
      <w:pPr>
        <w:pStyle w:val="NormalnyWeb"/>
        <w:spacing w:before="120" w:beforeAutospacing="0" w:after="12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Podatek </w:t>
      </w:r>
      <w:r w:rsidR="002E10E0">
        <w:rPr>
          <w:rFonts w:ascii="Tahoma" w:hAnsi="Tahoma" w:cs="Tahoma"/>
        </w:rPr>
        <w:t>VAT: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8% </w:t>
      </w:r>
    </w:p>
    <w:p w14:paraId="01C126E7" w14:textId="77777777" w:rsidR="009C2AE9" w:rsidRDefault="009C2AE9" w:rsidP="00CD21D9">
      <w:pPr>
        <w:pStyle w:val="NormalnyWeb"/>
        <w:spacing w:before="120" w:beforeAutospacing="0" w:after="12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</w:t>
      </w:r>
      <w:r w:rsidR="001337D3">
        <w:rPr>
          <w:rFonts w:ascii="Tahoma" w:hAnsi="Tahoma" w:cs="Tahoma"/>
        </w:rPr>
        <w:t>podatku VAT</w:t>
      </w:r>
      <w:r>
        <w:rPr>
          <w:rFonts w:ascii="Tahoma" w:hAnsi="Tahoma" w:cs="Tahoma"/>
        </w:rPr>
        <w:t>= .............................................</w:t>
      </w:r>
      <w:r w:rsidR="001337D3">
        <w:rPr>
          <w:rFonts w:ascii="Tahoma" w:hAnsi="Tahoma" w:cs="Tahoma"/>
        </w:rPr>
        <w:t xml:space="preserve"> zł</w:t>
      </w:r>
    </w:p>
    <w:p w14:paraId="69FE2E27" w14:textId="77777777" w:rsidR="009C2AE9" w:rsidRDefault="009C2AE9" w:rsidP="00CD21D9">
      <w:pPr>
        <w:pStyle w:val="NormalnyWeb"/>
        <w:spacing w:before="120" w:beforeAutospacing="0" w:after="120" w:afterAutospacing="0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Wartość brutto</w:t>
      </w:r>
      <w:r w:rsidR="001337D3">
        <w:rPr>
          <w:rFonts w:ascii="Tahoma" w:hAnsi="Tahoma" w:cs="Tahoma"/>
        </w:rPr>
        <w:t xml:space="preserve"> =</w:t>
      </w:r>
      <w:r>
        <w:rPr>
          <w:rFonts w:ascii="Tahoma" w:hAnsi="Tahoma" w:cs="Tahoma"/>
        </w:rPr>
        <w:t xml:space="preserve"> …………………………………zł</w:t>
      </w:r>
    </w:p>
    <w:p w14:paraId="573D7DE3" w14:textId="77777777" w:rsidR="009C2AE9" w:rsidRDefault="009C2AE9" w:rsidP="00CD21D9">
      <w:pPr>
        <w:pStyle w:val="NormalnyWeb"/>
        <w:spacing w:before="0" w:beforeAutospacing="0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(Słownie złotych: ..............................................................................................)</w:t>
      </w:r>
    </w:p>
    <w:p w14:paraId="6D1357A3" w14:textId="77777777" w:rsidR="009C2AE9" w:rsidRDefault="009C2AE9">
      <w:pPr>
        <w:spacing w:before="120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1. OŚWIADCZAMY</w:t>
      </w:r>
      <w:r>
        <w:rPr>
          <w:rFonts w:ascii="Tahoma" w:hAnsi="Tahoma" w:cs="Tahoma"/>
          <w:sz w:val="24"/>
        </w:rPr>
        <w:t>, że zapoznaliśmy się z SIWZ i uznajemy się za związanych określonymi w niej postanowieniami i zasadami postępowania.</w:t>
      </w:r>
    </w:p>
    <w:p w14:paraId="1A15F0D1" w14:textId="77777777" w:rsidR="009C2AE9" w:rsidRDefault="009C2AE9">
      <w:pPr>
        <w:spacing w:before="120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/>
          <w:sz w:val="24"/>
        </w:rPr>
        <w:t xml:space="preserve">     2. UWAŻAMY </w:t>
      </w:r>
      <w:r>
        <w:rPr>
          <w:rFonts w:ascii="Tahoma" w:hAnsi="Tahoma" w:cs="Tahoma"/>
          <w:bCs/>
          <w:sz w:val="24"/>
        </w:rPr>
        <w:t xml:space="preserve">się za związanych niniejszą ofertą na czas wskazany w SIWZ, czyli </w:t>
      </w:r>
    </w:p>
    <w:p w14:paraId="56C44B48" w14:textId="77777777" w:rsidR="009C2AE9" w:rsidRDefault="009C2AE9">
      <w:pPr>
        <w:spacing w:before="1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Cs/>
          <w:sz w:val="24"/>
        </w:rPr>
        <w:t xml:space="preserve">     przez okres 30 dni od upływu terminu składania ofert                                                                                                                              </w:t>
      </w:r>
    </w:p>
    <w:p w14:paraId="4388DC54" w14:textId="77777777" w:rsidR="009C2AE9" w:rsidRDefault="009C2AE9">
      <w:pPr>
        <w:spacing w:before="1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3.OŚWIADCZAMY</w:t>
      </w:r>
      <w:r>
        <w:rPr>
          <w:rFonts w:ascii="Tahoma" w:hAnsi="Tahoma" w:cs="Tahoma"/>
          <w:sz w:val="24"/>
        </w:rPr>
        <w:t xml:space="preserve">, że zapoznaliśmy się z istotnymi postanowieniami umowy,          </w:t>
      </w:r>
    </w:p>
    <w:p w14:paraId="74794DD1" w14:textId="77777777" w:rsidR="009C2AE9" w:rsidRDefault="009C2AE9">
      <w:pPr>
        <w:spacing w:before="120"/>
        <w:jc w:val="both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     które stanowią załącznik do SIWZ i nie wnosimy zastrzeżeń.</w:t>
      </w:r>
      <w:r>
        <w:rPr>
          <w:rFonts w:ascii="Tahoma" w:hAnsi="Tahoma" w:cs="Tahoma"/>
          <w:b/>
          <w:color w:val="000000"/>
          <w:sz w:val="24"/>
        </w:rPr>
        <w:t xml:space="preserve"> </w:t>
      </w:r>
    </w:p>
    <w:p w14:paraId="6CAB39D1" w14:textId="77777777" w:rsidR="009C2AE9" w:rsidRDefault="009C2AE9">
      <w:pPr>
        <w:spacing w:before="1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4.OFERTĘ </w:t>
      </w:r>
      <w:r>
        <w:rPr>
          <w:rFonts w:ascii="Tahoma" w:hAnsi="Tahoma" w:cs="Tahoma"/>
          <w:sz w:val="24"/>
        </w:rPr>
        <w:t xml:space="preserve">niniejszą składamy na </w:t>
      </w:r>
      <w:r>
        <w:rPr>
          <w:rFonts w:ascii="Tahoma" w:hAnsi="Tahoma" w:cs="Tahoma"/>
          <w:b/>
          <w:sz w:val="24"/>
        </w:rPr>
        <w:t xml:space="preserve">. . . . . . . . . . </w:t>
      </w:r>
      <w:r>
        <w:rPr>
          <w:rFonts w:ascii="Tahoma" w:hAnsi="Tahoma" w:cs="Tahoma"/>
          <w:sz w:val="24"/>
        </w:rPr>
        <w:t xml:space="preserve"> kolejno ponumerowanych </w:t>
      </w:r>
    </w:p>
    <w:p w14:paraId="7FD60088" w14:textId="77777777" w:rsidR="009C2AE9" w:rsidRDefault="009C2AE9">
      <w:pPr>
        <w:spacing w:before="1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kartkach.</w:t>
      </w:r>
    </w:p>
    <w:p w14:paraId="4FDF5A1D" w14:textId="77777777" w:rsidR="009C2AE9" w:rsidRDefault="009C2AE9">
      <w:pPr>
        <w:spacing w:before="1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5.ZAŁĄCZNIKAMI </w:t>
      </w:r>
      <w:r>
        <w:rPr>
          <w:rFonts w:ascii="Tahoma" w:hAnsi="Tahoma" w:cs="Tahoma"/>
          <w:sz w:val="24"/>
        </w:rPr>
        <w:t>do niniejszej oferty, stanowiącymi jej integralną część są:</w:t>
      </w:r>
    </w:p>
    <w:p w14:paraId="4690FC5A" w14:textId="77777777" w:rsidR="009C2AE9" w:rsidRDefault="009C2AE9">
      <w:pPr>
        <w:numPr>
          <w:ilvl w:val="0"/>
          <w:numId w:val="33"/>
        </w:numPr>
        <w:spacing w:before="120"/>
        <w:ind w:left="709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. . . . . . . . . . . . . . . . . . . . . . . . . . . . . . . . . . . . . . . . . . . . . . . . . . . . . . . . . . . . . . . . . . . . . . . . . . </w:t>
      </w:r>
    </w:p>
    <w:p w14:paraId="432DDF2A" w14:textId="77777777" w:rsidR="009C2AE9" w:rsidRDefault="009C2AE9">
      <w:pPr>
        <w:numPr>
          <w:ilvl w:val="0"/>
          <w:numId w:val="33"/>
        </w:numPr>
        <w:spacing w:before="120"/>
        <w:ind w:left="709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. . . . . . . . . . . . . . . . . . . . . . . . . . . . . . . . . . . . . . . . . . . . . . . . . . . . . . . . . . . . . . . . . . . . . . . . . . </w:t>
      </w:r>
    </w:p>
    <w:p w14:paraId="51D71943" w14:textId="77777777" w:rsidR="009C2AE9" w:rsidRDefault="009C2AE9">
      <w:pPr>
        <w:numPr>
          <w:ilvl w:val="0"/>
          <w:numId w:val="33"/>
        </w:numPr>
        <w:spacing w:before="120"/>
        <w:ind w:left="709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. . . . . . . . . . . . . . . . . . . . . . . . . . . . . . . . . . . . . . . . . . . . . . . . . . . . . . . . . . . . . . . . . . . . . . . . . . </w:t>
      </w:r>
    </w:p>
    <w:p w14:paraId="43F0F25C" w14:textId="77777777" w:rsidR="009C2AE9" w:rsidRDefault="009C2AE9">
      <w:pPr>
        <w:numPr>
          <w:ilvl w:val="0"/>
          <w:numId w:val="33"/>
        </w:numPr>
        <w:spacing w:before="120"/>
        <w:ind w:left="709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. . . . . . . . . . . . . . . . . . . . . . . . . . . . . . . . . . . . . . . . . . . . . . . . . . . . . . . . . . . . . . . . . . . . . . . . . . </w:t>
      </w:r>
    </w:p>
    <w:p w14:paraId="0D8E9728" w14:textId="77777777" w:rsidR="009C2AE9" w:rsidRDefault="009C2AE9">
      <w:pPr>
        <w:jc w:val="both"/>
        <w:rPr>
          <w:rFonts w:ascii="Tahoma" w:hAnsi="Tahoma" w:cs="Tahoma"/>
          <w:sz w:val="24"/>
        </w:rPr>
      </w:pPr>
    </w:p>
    <w:p w14:paraId="324983F1" w14:textId="77777777" w:rsidR="009C2AE9" w:rsidRDefault="009C2AE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. . . . . . . . . . . . . . . . . . . , dn. . . . . . . . . . . . . . . . . .      . . . . . . . . . . . . . . . . . . . . . . . . . . . . . . . . . . . . . . </w:t>
      </w:r>
    </w:p>
    <w:p w14:paraId="4957870C" w14:textId="77777777" w:rsidR="009C2AE9" w:rsidRDefault="009C2AE9">
      <w:pPr>
        <w:ind w:left="4680"/>
        <w:jc w:val="both"/>
        <w:outlineLvl w:val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 </w:t>
      </w:r>
    </w:p>
    <w:p w14:paraId="3DE4B0AD" w14:textId="77777777" w:rsidR="009C2AE9" w:rsidRDefault="009C2AE9">
      <w:pPr>
        <w:ind w:left="4680"/>
        <w:jc w:val="both"/>
        <w:outlineLvl w:val="0"/>
        <w:rPr>
          <w:rFonts w:ascii="Tahoma" w:hAnsi="Tahoma" w:cs="Tahoma"/>
          <w:sz w:val="24"/>
        </w:rPr>
      </w:pPr>
      <w:r>
        <w:rPr>
          <w:rFonts w:ascii="Tahoma" w:hAnsi="Tahoma" w:cs="Tahoma"/>
          <w:i/>
          <w:sz w:val="24"/>
        </w:rPr>
        <w:t xml:space="preserve"> </w:t>
      </w:r>
    </w:p>
    <w:p w14:paraId="095AA41C" w14:textId="4522C141" w:rsidR="009C2AE9" w:rsidRDefault="00CC12E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56D543" wp14:editId="17AF8F8D">
                <wp:simplePos x="0" y="0"/>
                <wp:positionH relativeFrom="column">
                  <wp:posOffset>4114800</wp:posOffset>
                </wp:positionH>
                <wp:positionV relativeFrom="paragraph">
                  <wp:posOffset>219710</wp:posOffset>
                </wp:positionV>
                <wp:extent cx="2171700" cy="457200"/>
                <wp:effectExtent l="4445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7E1C8" w14:textId="77777777" w:rsidR="00EB4171" w:rsidRDefault="00EB417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</w:t>
                            </w:r>
                          </w:p>
                          <w:p w14:paraId="124D6790" w14:textId="77777777" w:rsidR="00EB4171" w:rsidRDefault="00EB4171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podpis,  imienna pieczątka osoby upoważnionej </w:t>
                            </w:r>
                          </w:p>
                          <w:p w14:paraId="3E8AB1BD" w14:textId="77777777" w:rsidR="00EB4171" w:rsidRDefault="00EB4171">
                            <w:r>
                              <w:rPr>
                                <w:i/>
                                <w:iCs/>
                                <w:sz w:val="16"/>
                              </w:rPr>
                              <w:t>do występowania w imieniu Wykonawcy/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D543" id="Text Box 6" o:spid="_x0000_s1028" type="#_x0000_t202" style="position:absolute;left:0;text-align:left;margin-left:324pt;margin-top:17.3pt;width:17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gpgw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" stroked="f">
                <v:textbox>
                  <w:txbxContent>
                    <w:p w14:paraId="1E67E1C8" w14:textId="77777777" w:rsidR="00EB4171" w:rsidRDefault="00EB417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</w:t>
                      </w:r>
                    </w:p>
                    <w:p w14:paraId="124D6790" w14:textId="77777777" w:rsidR="00EB4171" w:rsidRDefault="00EB4171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i/>
                          <w:iCs/>
                          <w:sz w:val="16"/>
                        </w:rPr>
                        <w:t xml:space="preserve">podpis,  imienna pieczątka osoby upoważnionej </w:t>
                      </w:r>
                    </w:p>
                    <w:p w14:paraId="3E8AB1BD" w14:textId="77777777" w:rsidR="00EB4171" w:rsidRDefault="00EB4171">
                      <w:r>
                        <w:rPr>
                          <w:i/>
                          <w:iCs/>
                          <w:sz w:val="16"/>
                        </w:rPr>
                        <w:t>do występowania w imieniu Wykonawcy/</w:t>
                      </w:r>
                    </w:p>
                  </w:txbxContent>
                </v:textbox>
              </v:shape>
            </w:pict>
          </mc:Fallback>
        </mc:AlternateContent>
      </w:r>
      <w:r w:rsidR="009C2AE9">
        <w:rPr>
          <w:rFonts w:ascii="Tahoma" w:hAnsi="Tahoma" w:cs="Tahoma"/>
          <w:sz w:val="24"/>
        </w:rPr>
        <w:br w:type="page"/>
      </w:r>
      <w:r w:rsidR="009C2AE9">
        <w:rPr>
          <w:rFonts w:ascii="Tahoma" w:hAnsi="Tahoma" w:cs="Tahoma"/>
          <w:sz w:val="24"/>
        </w:rPr>
        <w:lastRenderedPageBreak/>
        <w:tab/>
      </w:r>
      <w:r w:rsidR="009C2AE9">
        <w:rPr>
          <w:rFonts w:ascii="Tahoma" w:hAnsi="Tahoma" w:cs="Tahoma"/>
          <w:sz w:val="24"/>
        </w:rPr>
        <w:tab/>
      </w:r>
      <w:r w:rsidR="009C2AE9">
        <w:rPr>
          <w:rFonts w:ascii="Tahoma" w:hAnsi="Tahoma" w:cs="Tahoma"/>
          <w:sz w:val="24"/>
        </w:rPr>
        <w:tab/>
      </w:r>
      <w:r w:rsidR="009C2AE9">
        <w:rPr>
          <w:rFonts w:ascii="Tahoma" w:hAnsi="Tahoma" w:cs="Tahoma"/>
          <w:sz w:val="24"/>
        </w:rPr>
        <w:tab/>
      </w:r>
      <w:r w:rsidR="009C2AE9">
        <w:rPr>
          <w:rFonts w:ascii="Tahoma" w:hAnsi="Tahoma" w:cs="Tahoma"/>
          <w:sz w:val="24"/>
        </w:rPr>
        <w:tab/>
      </w:r>
      <w:r w:rsidR="009C2AE9">
        <w:rPr>
          <w:rFonts w:ascii="Tahoma" w:hAnsi="Tahoma" w:cs="Tahoma"/>
          <w:sz w:val="24"/>
        </w:rPr>
        <w:tab/>
      </w:r>
      <w:r w:rsidR="009C2AE9">
        <w:rPr>
          <w:rFonts w:ascii="Tahoma" w:hAnsi="Tahoma" w:cs="Tahoma"/>
          <w:sz w:val="24"/>
        </w:rPr>
        <w:tab/>
      </w:r>
      <w:r w:rsidR="009C2AE9">
        <w:rPr>
          <w:rFonts w:ascii="Tahoma" w:hAnsi="Tahoma" w:cs="Tahoma"/>
          <w:sz w:val="24"/>
        </w:rPr>
        <w:tab/>
      </w:r>
      <w:r w:rsidR="009C2AE9">
        <w:rPr>
          <w:rFonts w:ascii="Tahoma" w:hAnsi="Tahoma" w:cs="Tahoma"/>
          <w:sz w:val="24"/>
        </w:rPr>
        <w:tab/>
      </w:r>
      <w:r w:rsidR="009C2AE9">
        <w:rPr>
          <w:rFonts w:ascii="Tahoma" w:hAnsi="Tahoma" w:cs="Tahoma"/>
          <w:sz w:val="24"/>
        </w:rPr>
        <w:tab/>
        <w:t>Załącznik nr 3</w:t>
      </w:r>
    </w:p>
    <w:p w14:paraId="75566FAE" w14:textId="77777777" w:rsidR="009C2AE9" w:rsidRDefault="009C2AE9">
      <w:pPr>
        <w:jc w:val="center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Istotne Postanowienia Umowy</w:t>
      </w:r>
    </w:p>
    <w:p w14:paraId="1007582E" w14:textId="77777777" w:rsidR="009C2AE9" w:rsidRDefault="009C2AE9">
      <w:pPr>
        <w:rPr>
          <w:rFonts w:ascii="Tahoma" w:hAnsi="Tahoma" w:cs="Tahoma"/>
          <w:b/>
          <w:sz w:val="24"/>
          <w:szCs w:val="28"/>
        </w:rPr>
      </w:pPr>
    </w:p>
    <w:p w14:paraId="04CE9AD5" w14:textId="77777777" w:rsidR="009C2AE9" w:rsidRDefault="009C2AE9">
      <w:pPr>
        <w:rPr>
          <w:rFonts w:ascii="Tahoma" w:hAnsi="Tahoma" w:cs="Tahoma"/>
          <w:b/>
          <w:sz w:val="24"/>
          <w:szCs w:val="28"/>
        </w:rPr>
      </w:pPr>
    </w:p>
    <w:p w14:paraId="051680C0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zawartej w dniu …………………….r. w Izabelinie, pomiędzy:</w:t>
      </w:r>
    </w:p>
    <w:p w14:paraId="4B55EF09" w14:textId="77777777" w:rsidR="009C2AE9" w:rsidRDefault="009C2AE9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Gminnym Przedsiębiorstwem Wodociągów i Kanalizacji Izabelin Mokre Łąki” Sp. z o.o.</w:t>
      </w:r>
    </w:p>
    <w:p w14:paraId="3AC00955" w14:textId="77777777" w:rsidR="009C2AE9" w:rsidRDefault="009C2AE9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Truskaw, ul. Mokre Łąki 8</w:t>
      </w:r>
    </w:p>
    <w:p w14:paraId="7432CC48" w14:textId="77777777" w:rsidR="009C2AE9" w:rsidRDefault="009C2AE9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05-080 Izabelin</w:t>
      </w:r>
    </w:p>
    <w:p w14:paraId="5BD3CE28" w14:textId="77777777" w:rsidR="009C2AE9" w:rsidRDefault="009C2AE9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NIP: 118-15-92-156 reprezentowanym przez</w:t>
      </w:r>
    </w:p>
    <w:p w14:paraId="6798B2DD" w14:textId="77777777" w:rsidR="00B24676" w:rsidRDefault="00B24676">
      <w:pPr>
        <w:rPr>
          <w:rFonts w:ascii="Tahoma" w:hAnsi="Tahoma" w:cs="Tahoma"/>
          <w:b/>
          <w:bCs/>
          <w:sz w:val="24"/>
        </w:rPr>
      </w:pPr>
    </w:p>
    <w:p w14:paraId="6812BC6C" w14:textId="77777777" w:rsidR="009C2AE9" w:rsidRDefault="00B24676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Waldemara Roszkiewicza  </w:t>
      </w:r>
      <w:r w:rsidR="009C2AE9">
        <w:rPr>
          <w:rFonts w:ascii="Tahoma" w:hAnsi="Tahoma" w:cs="Tahoma"/>
          <w:b/>
          <w:bCs/>
          <w:sz w:val="24"/>
        </w:rPr>
        <w:t xml:space="preserve">– Prezesa </w:t>
      </w:r>
    </w:p>
    <w:p w14:paraId="31D369E8" w14:textId="77777777" w:rsidR="009C2AE9" w:rsidRDefault="00B24676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Marcina Sobczaka</w:t>
      </w:r>
      <w:r w:rsidR="009C2AE9">
        <w:rPr>
          <w:rFonts w:ascii="Tahoma" w:hAnsi="Tahoma" w:cs="Tahoma"/>
          <w:b/>
          <w:bCs/>
          <w:sz w:val="24"/>
        </w:rPr>
        <w:t xml:space="preserve">  – Członka Zarządu</w:t>
      </w:r>
    </w:p>
    <w:p w14:paraId="1692A7A0" w14:textId="77777777" w:rsidR="00B24676" w:rsidRDefault="00B24676">
      <w:pPr>
        <w:rPr>
          <w:rFonts w:ascii="Tahoma" w:hAnsi="Tahoma" w:cs="Tahoma"/>
          <w:sz w:val="24"/>
        </w:rPr>
      </w:pPr>
    </w:p>
    <w:p w14:paraId="13355D66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zwanym dalej „Zleceniodawcą”,</w:t>
      </w:r>
    </w:p>
    <w:p w14:paraId="014CD558" w14:textId="77777777" w:rsidR="00B24676" w:rsidRDefault="00B24676">
      <w:pPr>
        <w:rPr>
          <w:rFonts w:ascii="Tahoma" w:hAnsi="Tahoma" w:cs="Tahoma"/>
          <w:sz w:val="24"/>
        </w:rPr>
      </w:pPr>
    </w:p>
    <w:p w14:paraId="7BA148C9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</w:t>
      </w:r>
    </w:p>
    <w:p w14:paraId="75725395" w14:textId="77777777" w:rsidR="009C2AE9" w:rsidRDefault="009C2AE9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………………………………….. z siedzibą w…………………………………………..</w:t>
      </w:r>
    </w:p>
    <w:p w14:paraId="3DFD7D94" w14:textId="77777777" w:rsidR="009C2AE9" w:rsidRDefault="009C2AE9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prowadzącym działalność gospodarczą nr zezwolenia………………………………………………………………………………….</w:t>
      </w:r>
    </w:p>
    <w:p w14:paraId="40C779BF" w14:textId="77777777" w:rsidR="009C2AE9" w:rsidRDefault="009C2AE9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NIP……………………………REGON…………………………………………………….</w:t>
      </w:r>
    </w:p>
    <w:p w14:paraId="3F966C34" w14:textId="77777777" w:rsidR="009C2AE9" w:rsidRDefault="009C2AE9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reprezentowaną przez …………………….…………………………………………….</w:t>
      </w:r>
    </w:p>
    <w:p w14:paraId="08C1DC3D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zwanym dalej „Zleceniobiorcą”</w:t>
      </w:r>
    </w:p>
    <w:p w14:paraId="102ABF5E" w14:textId="77777777" w:rsidR="009C2AE9" w:rsidRDefault="009C2AE9">
      <w:pPr>
        <w:rPr>
          <w:rFonts w:ascii="Tahoma" w:hAnsi="Tahoma" w:cs="Tahoma"/>
          <w:sz w:val="24"/>
        </w:rPr>
      </w:pPr>
    </w:p>
    <w:p w14:paraId="52FC3D42" w14:textId="77777777" w:rsidR="009C2AE9" w:rsidRDefault="009C2AE9">
      <w:pPr>
        <w:rPr>
          <w:rFonts w:ascii="Tahoma" w:hAnsi="Tahoma" w:cs="Tahoma"/>
          <w:sz w:val="24"/>
        </w:rPr>
      </w:pPr>
    </w:p>
    <w:p w14:paraId="31C6EB16" w14:textId="77777777" w:rsidR="009C2AE9" w:rsidRDefault="009C2AE9">
      <w:pPr>
        <w:rPr>
          <w:rFonts w:ascii="Tahoma" w:hAnsi="Tahoma" w:cs="Tahoma"/>
          <w:sz w:val="24"/>
        </w:rPr>
      </w:pPr>
    </w:p>
    <w:p w14:paraId="37358A3A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§1</w:t>
      </w:r>
    </w:p>
    <w:p w14:paraId="1C04A7BE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79A3E13D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Zleceniodawca zleca, a Zleceniobiorca przyjmuje do wykonania zamówienie polegające na :</w:t>
      </w:r>
    </w:p>
    <w:p w14:paraId="1F04CA5D" w14:textId="20AE79E9" w:rsidR="009C2AE9" w:rsidRPr="00CD21D9" w:rsidRDefault="009C2AE9">
      <w:pPr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odbiorze i zagospodarowaniu ok. </w:t>
      </w:r>
      <w:r w:rsidR="00EB4171">
        <w:rPr>
          <w:rFonts w:ascii="Tahoma" w:hAnsi="Tahoma" w:cs="Tahoma"/>
          <w:sz w:val="24"/>
        </w:rPr>
        <w:t>1960</w:t>
      </w:r>
      <w:r>
        <w:rPr>
          <w:rFonts w:ascii="Tahoma" w:hAnsi="Tahoma" w:cs="Tahoma"/>
          <w:sz w:val="24"/>
        </w:rPr>
        <w:t xml:space="preserve"> </w:t>
      </w:r>
      <w:r w:rsidR="00CD21D9">
        <w:rPr>
          <w:rFonts w:ascii="Tahoma" w:hAnsi="Tahoma" w:cs="Tahoma"/>
          <w:sz w:val="24"/>
        </w:rPr>
        <w:t>Mg/rok</w:t>
      </w:r>
      <w:r>
        <w:rPr>
          <w:rFonts w:ascii="Tahoma" w:hAnsi="Tahoma" w:cs="Tahoma"/>
          <w:sz w:val="24"/>
        </w:rPr>
        <w:t xml:space="preserve"> ustabilizowanych, osadów ściekowych (kod odpadu 190805) pochodzących </w:t>
      </w:r>
      <w:r>
        <w:rPr>
          <w:rFonts w:ascii="Tahoma" w:hAnsi="Tahoma" w:cs="Tahoma"/>
          <w:b/>
          <w:sz w:val="24"/>
        </w:rPr>
        <w:t>z Oczyszczalni Ścieków „Mokre Łąki</w:t>
      </w:r>
      <w:r>
        <w:rPr>
          <w:rFonts w:ascii="Tahoma" w:hAnsi="Tahoma" w:cs="Tahoma"/>
          <w:sz w:val="24"/>
        </w:rPr>
        <w:t xml:space="preserve">” w Truskawiu. Zleceniobiorca własnym transportem będzie odbierał osady z Oczyszczalni Ścieków w </w:t>
      </w:r>
      <w:r>
        <w:rPr>
          <w:rFonts w:ascii="Tahoma" w:hAnsi="Tahoma" w:cs="Tahoma"/>
          <w:b/>
          <w:sz w:val="24"/>
        </w:rPr>
        <w:t xml:space="preserve">Truskawiu </w:t>
      </w:r>
      <w:r>
        <w:rPr>
          <w:rFonts w:ascii="Tahoma" w:hAnsi="Tahoma" w:cs="Tahoma"/>
          <w:iCs/>
          <w:sz w:val="24"/>
        </w:rPr>
        <w:t>w terminach ustalonych ze zleceniodawcą. Odbiór będzie następował w dni robocze w godzinach: 7.00 – 19.00. Podstawienie kontenera nie może trwać dłużej jak 8 godzin od chwili zgłoszenia</w:t>
      </w:r>
      <w:r>
        <w:rPr>
          <w:rFonts w:ascii="Tahoma" w:hAnsi="Tahoma" w:cs="Tahoma"/>
          <w:i/>
          <w:sz w:val="24"/>
        </w:rPr>
        <w:t xml:space="preserve"> </w:t>
      </w:r>
      <w:r w:rsidR="00CD21D9">
        <w:rPr>
          <w:rFonts w:ascii="Tahoma" w:hAnsi="Tahoma" w:cs="Tahoma"/>
          <w:sz w:val="24"/>
        </w:rPr>
        <w:t xml:space="preserve">W przypadku uzasadnionych potrzeb Zleceniodawcy ma on także prawo zgłosić konieczność odbioru osadu w </w:t>
      </w:r>
      <w:r w:rsidR="00EB4171">
        <w:rPr>
          <w:rFonts w:ascii="Tahoma" w:hAnsi="Tahoma" w:cs="Tahoma"/>
          <w:sz w:val="24"/>
        </w:rPr>
        <w:t>inne dni</w:t>
      </w:r>
      <w:r w:rsidR="00CD21D9">
        <w:rPr>
          <w:rFonts w:ascii="Tahoma" w:hAnsi="Tahoma" w:cs="Tahoma"/>
          <w:sz w:val="24"/>
        </w:rPr>
        <w:t xml:space="preserve"> z wyprzedzeniem 3 dni roboczych. </w:t>
      </w:r>
    </w:p>
    <w:p w14:paraId="15D4062A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01FD2B77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68791C2A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 2</w:t>
      </w:r>
    </w:p>
    <w:p w14:paraId="093A7059" w14:textId="77777777" w:rsidR="009C2AE9" w:rsidRDefault="009C2AE9">
      <w:pPr>
        <w:rPr>
          <w:rFonts w:ascii="Tahoma" w:hAnsi="Tahoma" w:cs="Tahoma"/>
          <w:sz w:val="24"/>
        </w:rPr>
      </w:pPr>
    </w:p>
    <w:p w14:paraId="21F4BED5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 Zleceniobiorca zobowiązuje się do odbierania odpadów, oraz zabezpieczenia środowiska przed zanieczyszczeniem osadami zgodnie z obowiązującymi w tej dziedzinie przepisami prawa a w szczególności: </w:t>
      </w:r>
    </w:p>
    <w:p w14:paraId="4549A335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2. Zleceniobiorca oświadcza, że posiada wszelkie wymagane prawem zezwolenia na zagospodarowanie ustabilizowanych osadów ściekowych. Kopie zezwoleń stanowią załączniki do umowy. </w:t>
      </w:r>
    </w:p>
    <w:p w14:paraId="3506FA14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3. Z chwilą odebrania osadów ściekowych z </w:t>
      </w:r>
      <w:r>
        <w:rPr>
          <w:rFonts w:ascii="Tahoma" w:hAnsi="Tahoma" w:cs="Tahoma"/>
          <w:b/>
          <w:sz w:val="24"/>
        </w:rPr>
        <w:t>Oczyszczalni Ścieków „Mokre Łąki</w:t>
      </w:r>
      <w:r>
        <w:rPr>
          <w:rFonts w:ascii="Tahoma" w:hAnsi="Tahoma" w:cs="Tahoma"/>
          <w:sz w:val="24"/>
        </w:rPr>
        <w:t xml:space="preserve">” Zleceniobiorca staje się </w:t>
      </w:r>
      <w:r w:rsidR="00CD21D9">
        <w:rPr>
          <w:rFonts w:ascii="Tahoma" w:hAnsi="Tahoma" w:cs="Tahoma"/>
          <w:sz w:val="24"/>
        </w:rPr>
        <w:t>właścicielem</w:t>
      </w:r>
      <w:r>
        <w:rPr>
          <w:rFonts w:ascii="Tahoma" w:hAnsi="Tahoma" w:cs="Tahoma"/>
          <w:sz w:val="24"/>
        </w:rPr>
        <w:t xml:space="preserve"> odpadu ( komunalnego osadu ściekowego)</w:t>
      </w:r>
    </w:p>
    <w:p w14:paraId="67B4923A" w14:textId="77777777" w:rsidR="009C2AE9" w:rsidRDefault="009C2AE9">
      <w:pPr>
        <w:rPr>
          <w:rFonts w:ascii="Tahoma" w:hAnsi="Tahoma" w:cs="Tahoma"/>
          <w:sz w:val="24"/>
        </w:rPr>
      </w:pPr>
    </w:p>
    <w:p w14:paraId="155AA76B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51D5805F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 3</w:t>
      </w:r>
    </w:p>
    <w:p w14:paraId="06AAA7D0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5BF48E3C" w14:textId="77777777" w:rsidR="009C2AE9" w:rsidRDefault="009C2AE9">
      <w:pPr>
        <w:pStyle w:val="Standard"/>
        <w:widowControl/>
        <w:autoSpaceDE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>Za wykonanie usług objętych niniejszą umową Zleceniobiorca otrzyma maksymalnie wynagrodzenie wynoszące:</w:t>
      </w:r>
    </w:p>
    <w:p w14:paraId="50016C10" w14:textId="77777777" w:rsidR="009C2AE9" w:rsidRDefault="009C2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840"/>
        <w:gridCol w:w="1779"/>
        <w:gridCol w:w="1656"/>
        <w:gridCol w:w="2172"/>
      </w:tblGrid>
      <w:tr w:rsidR="009C2AE9" w14:paraId="660669EB" w14:textId="77777777" w:rsidTr="00560163">
        <w:tc>
          <w:tcPr>
            <w:tcW w:w="621" w:type="dxa"/>
          </w:tcPr>
          <w:p w14:paraId="619B7A9A" w14:textId="77777777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Lp.</w:t>
            </w:r>
          </w:p>
        </w:tc>
        <w:tc>
          <w:tcPr>
            <w:tcW w:w="3060" w:type="dxa"/>
          </w:tcPr>
          <w:p w14:paraId="24BB4927" w14:textId="77777777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Nazwa odpadu          i sposób odbioru</w:t>
            </w:r>
          </w:p>
        </w:tc>
        <w:tc>
          <w:tcPr>
            <w:tcW w:w="1779" w:type="dxa"/>
          </w:tcPr>
          <w:p w14:paraId="3FF22387" w14:textId="77777777" w:rsidR="009C2AE9" w:rsidRDefault="009C2AE9" w:rsidP="00CD21D9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Cena netto /1 </w:t>
            </w:r>
            <w:r w:rsidR="00CD21D9">
              <w:rPr>
                <w:rFonts w:ascii="Tahoma" w:hAnsi="Tahoma" w:cs="Tahoma"/>
                <w:b/>
                <w:sz w:val="24"/>
              </w:rPr>
              <w:t>Mg</w:t>
            </w:r>
          </w:p>
        </w:tc>
        <w:tc>
          <w:tcPr>
            <w:tcW w:w="1656" w:type="dxa"/>
          </w:tcPr>
          <w:p w14:paraId="4749BB06" w14:textId="77777777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Podatek VAT</w:t>
            </w:r>
          </w:p>
        </w:tc>
        <w:tc>
          <w:tcPr>
            <w:tcW w:w="2172" w:type="dxa"/>
          </w:tcPr>
          <w:p w14:paraId="7298ABDE" w14:textId="77777777" w:rsidR="009C2AE9" w:rsidRDefault="009C2AE9" w:rsidP="00CD21D9">
            <w:pPr>
              <w:pStyle w:val="Tekstpodstawowy"/>
              <w:spacing w:before="36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Wartość brutto/1 </w:t>
            </w:r>
            <w:r w:rsidR="00CD21D9">
              <w:rPr>
                <w:rFonts w:ascii="Tahoma" w:hAnsi="Tahoma" w:cs="Tahoma"/>
                <w:b/>
                <w:sz w:val="24"/>
              </w:rPr>
              <w:t>Mg</w:t>
            </w:r>
          </w:p>
        </w:tc>
      </w:tr>
      <w:tr w:rsidR="009C2AE9" w14:paraId="5D66B51E" w14:textId="77777777" w:rsidTr="00560163">
        <w:tc>
          <w:tcPr>
            <w:tcW w:w="621" w:type="dxa"/>
          </w:tcPr>
          <w:p w14:paraId="1F1A4965" w14:textId="77777777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3060" w:type="dxa"/>
          </w:tcPr>
          <w:p w14:paraId="4E7E662E" w14:textId="2281D63B" w:rsidR="009C2AE9" w:rsidRDefault="009C2AE9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Osady ściekowe odbierane bezpośrednio spod </w:t>
            </w:r>
            <w:r w:rsidR="00EB4171">
              <w:rPr>
                <w:rFonts w:ascii="Tahoma" w:hAnsi="Tahoma" w:cs="Tahoma"/>
                <w:sz w:val="24"/>
              </w:rPr>
              <w:t>przenośnika</w:t>
            </w:r>
            <w:r>
              <w:rPr>
                <w:rFonts w:ascii="Tahoma" w:hAnsi="Tahoma" w:cs="Tahoma"/>
                <w:sz w:val="24"/>
              </w:rPr>
              <w:t xml:space="preserve"> ślimakowego z budynku pras na terenie GPWiK „Mokre Łąki”</w:t>
            </w:r>
          </w:p>
        </w:tc>
        <w:tc>
          <w:tcPr>
            <w:tcW w:w="1779" w:type="dxa"/>
          </w:tcPr>
          <w:p w14:paraId="6222DF48" w14:textId="77777777" w:rsidR="009C2AE9" w:rsidRDefault="009C2AE9" w:rsidP="00CD21D9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……………zł/</w:t>
            </w:r>
            <w:r w:rsidR="00CD21D9">
              <w:rPr>
                <w:rFonts w:ascii="Tahoma" w:hAnsi="Tahoma" w:cs="Tahoma"/>
                <w:sz w:val="24"/>
              </w:rPr>
              <w:t>Mg</w:t>
            </w:r>
          </w:p>
        </w:tc>
        <w:tc>
          <w:tcPr>
            <w:tcW w:w="1656" w:type="dxa"/>
          </w:tcPr>
          <w:p w14:paraId="6EDCAE8F" w14:textId="77777777" w:rsidR="009C2AE9" w:rsidRDefault="009C2AE9" w:rsidP="00CD21D9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………….zł/</w:t>
            </w:r>
            <w:r w:rsidR="00CD21D9">
              <w:rPr>
                <w:rFonts w:ascii="Tahoma" w:hAnsi="Tahoma" w:cs="Tahoma"/>
                <w:sz w:val="24"/>
              </w:rPr>
              <w:t>Mg</w:t>
            </w:r>
          </w:p>
        </w:tc>
        <w:tc>
          <w:tcPr>
            <w:tcW w:w="2172" w:type="dxa"/>
          </w:tcPr>
          <w:p w14:paraId="2321A940" w14:textId="77777777" w:rsidR="009C2AE9" w:rsidRDefault="009C2AE9" w:rsidP="00CD21D9">
            <w:pPr>
              <w:pStyle w:val="Tekstpodstawowy"/>
              <w:spacing w:before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…………………zł/</w:t>
            </w:r>
            <w:r w:rsidR="00CD21D9">
              <w:rPr>
                <w:rFonts w:ascii="Tahoma" w:hAnsi="Tahoma" w:cs="Tahoma"/>
                <w:sz w:val="24"/>
              </w:rPr>
              <w:t>Mg</w:t>
            </w:r>
          </w:p>
        </w:tc>
      </w:tr>
    </w:tbl>
    <w:p w14:paraId="483F3AEE" w14:textId="77777777" w:rsidR="009C2AE9" w:rsidRDefault="009C2AE9">
      <w:pPr>
        <w:pStyle w:val="Tekstpodstawowy"/>
        <w:spacing w:before="360"/>
        <w:ind w:firstLine="360"/>
        <w:jc w:val="both"/>
        <w:rPr>
          <w:rFonts w:ascii="Tahoma" w:hAnsi="Tahoma" w:cs="Tahoma"/>
          <w:sz w:val="24"/>
        </w:rPr>
      </w:pPr>
    </w:p>
    <w:p w14:paraId="3CC4A00B" w14:textId="77777777" w:rsidR="009C2AE9" w:rsidRDefault="009C2AE9">
      <w:pPr>
        <w:pStyle w:val="Tekstpodstawowy"/>
        <w:spacing w:before="360"/>
        <w:ind w:firstLine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Wartość  netto:</w:t>
      </w:r>
    </w:p>
    <w:p w14:paraId="5E3C88D5" w14:textId="0F17A409" w:rsidR="009C2AE9" w:rsidRDefault="00EB4171">
      <w:pPr>
        <w:pStyle w:val="Tekstpodstawowy"/>
        <w:spacing w:before="360"/>
        <w:ind w:firstLine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5880</w:t>
      </w:r>
      <w:r w:rsidR="00CD21D9">
        <w:rPr>
          <w:rFonts w:ascii="Tahoma" w:hAnsi="Tahoma" w:cs="Tahoma"/>
          <w:sz w:val="24"/>
        </w:rPr>
        <w:t xml:space="preserve"> Mg</w:t>
      </w:r>
      <w:r w:rsidR="009C2AE9">
        <w:rPr>
          <w:rFonts w:ascii="Tahoma" w:hAnsi="Tahoma" w:cs="Tahoma"/>
          <w:sz w:val="24"/>
        </w:rPr>
        <w:t xml:space="preserve"> x  ………………………zł usługi przez okres</w:t>
      </w:r>
      <w:r w:rsidR="00CD21D9">
        <w:rPr>
          <w:rFonts w:ascii="Tahoma" w:hAnsi="Tahoma" w:cs="Tahoma"/>
          <w:sz w:val="24"/>
        </w:rPr>
        <w:t xml:space="preserve"> 3</w:t>
      </w:r>
      <w:r w:rsidR="009C2AE9">
        <w:rPr>
          <w:rFonts w:ascii="Tahoma" w:hAnsi="Tahoma" w:cs="Tahoma"/>
          <w:sz w:val="24"/>
        </w:rPr>
        <w:t xml:space="preserve"> lat.</w:t>
      </w:r>
    </w:p>
    <w:p w14:paraId="535A2E1E" w14:textId="77777777" w:rsidR="009C2AE9" w:rsidRDefault="009C2AE9">
      <w:pPr>
        <w:spacing w:before="120"/>
        <w:ind w:left="28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Podatek VAT:</w:t>
      </w:r>
    </w:p>
    <w:p w14:paraId="45A80D77" w14:textId="77777777" w:rsidR="009C2AE9" w:rsidRDefault="009C2AE9">
      <w:pPr>
        <w:spacing w:before="120"/>
        <w:ind w:left="28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Wartość netto x 8% =  ……………………………zł usługi za okres </w:t>
      </w:r>
      <w:r w:rsidR="00CD21D9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 lat</w:t>
      </w:r>
    </w:p>
    <w:p w14:paraId="5B195C87" w14:textId="77777777" w:rsidR="009C2AE9" w:rsidRDefault="009C2AE9">
      <w:pPr>
        <w:spacing w:before="120"/>
        <w:ind w:left="28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Wartość brutto:</w:t>
      </w:r>
    </w:p>
    <w:p w14:paraId="76FFA020" w14:textId="77777777" w:rsidR="009C2AE9" w:rsidRDefault="009C2AE9">
      <w:pPr>
        <w:spacing w:before="120"/>
        <w:ind w:left="28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Cena netto + podatek VAT =  …………………………zł usługi przez okres </w:t>
      </w:r>
      <w:r w:rsidR="00CD21D9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 lat</w:t>
      </w:r>
    </w:p>
    <w:p w14:paraId="47AED9D8" w14:textId="77777777" w:rsidR="009C2AE9" w:rsidRDefault="009C2AE9">
      <w:pPr>
        <w:spacing w:before="120" w:after="120"/>
        <w:ind w:left="284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(słownie złotych: . . . . . . . . . . . . . . . . . . . . . . . . . . . . . . . . . . . . . . . . . . . . . . . . . . . . . . . . . . . .)</w:t>
      </w:r>
    </w:p>
    <w:p w14:paraId="19E814CE" w14:textId="77777777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 xml:space="preserve">Cena jednostkowa netto za 1 </w:t>
      </w:r>
      <w:r w:rsidR="00560163">
        <w:rPr>
          <w:rFonts w:ascii="Tahoma" w:hAnsi="Tahoma" w:cs="Tahoma"/>
          <w:szCs w:val="20"/>
          <w:lang w:eastAsia="pl-PL"/>
        </w:rPr>
        <w:t>Mg</w:t>
      </w:r>
      <w:r>
        <w:rPr>
          <w:rFonts w:ascii="Tahoma" w:hAnsi="Tahoma" w:cs="Tahoma"/>
          <w:szCs w:val="20"/>
          <w:lang w:eastAsia="pl-PL"/>
        </w:rPr>
        <w:t xml:space="preserve"> osadu jest niezmienna przez cały okres obowiązywania umowy. Wartość brutto może ulec zmianie jedynie przy urzędowej zmianie podatku VAT.</w:t>
      </w:r>
    </w:p>
    <w:p w14:paraId="7772D46F" w14:textId="77777777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>2. Ilości osadów, o których mowa w § 1 podane są orientacyjnie i mogą ulec zmianie – w takim przypadku wysokość wynagrodzenia ulegnie odpowiedniej zmianie, jednakże nie może przekroczyć kwoty ustalonej w ust.1.</w:t>
      </w:r>
    </w:p>
    <w:p w14:paraId="0B4CAFF9" w14:textId="34DDBD58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 xml:space="preserve">3. W cenie jednostkowej ujęte są całkowite koszty utylizacji, badań osadu                    </w:t>
      </w:r>
      <w:r w:rsidR="00394C71">
        <w:rPr>
          <w:rFonts w:ascii="Tahoma" w:hAnsi="Tahoma" w:cs="Tahoma"/>
          <w:szCs w:val="20"/>
          <w:lang w:eastAsia="pl-PL"/>
        </w:rPr>
        <w:br/>
      </w:r>
      <w:r>
        <w:rPr>
          <w:rFonts w:ascii="Tahoma" w:hAnsi="Tahoma" w:cs="Tahoma"/>
          <w:szCs w:val="20"/>
          <w:lang w:eastAsia="pl-PL"/>
        </w:rPr>
        <w:t>i gospodarowania osadami, oraz wszelkie opłaty z tym związane w myśl obowiązujących przepisów.</w:t>
      </w:r>
    </w:p>
    <w:p w14:paraId="18078A7F" w14:textId="73C6E3F3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>4. Wyna</w:t>
      </w:r>
      <w:r w:rsidRPr="00EB4171">
        <w:rPr>
          <w:rFonts w:ascii="Tahoma" w:hAnsi="Tahoma" w:cs="Tahoma"/>
          <w:szCs w:val="20"/>
          <w:lang w:eastAsia="pl-PL"/>
        </w:rPr>
        <w:t xml:space="preserve">grodzenie, płatne będzie miesięcznie, na podstawie faktur VAT w terminie  </w:t>
      </w:r>
      <w:r w:rsidR="00EB4171" w:rsidRPr="00EB4171">
        <w:rPr>
          <w:rFonts w:ascii="Tahoma" w:hAnsi="Tahoma" w:cs="Tahoma"/>
          <w:szCs w:val="20"/>
          <w:lang w:eastAsia="pl-PL"/>
        </w:rPr>
        <w:t>…..</w:t>
      </w:r>
      <w:r w:rsidRPr="00EB4171">
        <w:rPr>
          <w:rFonts w:ascii="Tahoma" w:hAnsi="Tahoma" w:cs="Tahoma"/>
          <w:szCs w:val="20"/>
          <w:lang w:eastAsia="pl-PL"/>
        </w:rPr>
        <w:t xml:space="preserve"> dni</w:t>
      </w:r>
      <w:r>
        <w:rPr>
          <w:rFonts w:ascii="Tahoma" w:hAnsi="Tahoma" w:cs="Tahoma"/>
          <w:szCs w:val="20"/>
          <w:lang w:eastAsia="pl-PL"/>
        </w:rPr>
        <w:t xml:space="preserve"> od dnia dostarczenia prawidłowo wystawionej faktury do Zleceniodawcy.</w:t>
      </w:r>
    </w:p>
    <w:p w14:paraId="7458F5F6" w14:textId="77777777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lastRenderedPageBreak/>
        <w:t>5. Podstawą wystawienia faktury są protokoły odbioru odpadów od Zleceniodawcy               i karty przekazania odpadów za dany miesiąc, potwierdzone przez pracownika Zleceniodawcy wskazanego w § 4 umowy. Ilości osadu będą ustalane na podstawie protokołów ważenia z atestowanego punktu kontroli obopólnie zaakceptowanego</w:t>
      </w:r>
    </w:p>
    <w:p w14:paraId="13E0D7AE" w14:textId="77777777" w:rsidR="009C2AE9" w:rsidRDefault="009C2AE9">
      <w:pPr>
        <w:rPr>
          <w:rFonts w:ascii="Tahoma" w:hAnsi="Tahoma" w:cs="Tahoma"/>
          <w:sz w:val="24"/>
        </w:rPr>
      </w:pPr>
    </w:p>
    <w:p w14:paraId="33BEE4AF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 4</w:t>
      </w:r>
    </w:p>
    <w:p w14:paraId="3D57E970" w14:textId="77777777" w:rsidR="009C2AE9" w:rsidRDefault="009C2AE9">
      <w:pPr>
        <w:rPr>
          <w:rFonts w:ascii="Tahoma" w:hAnsi="Tahoma" w:cs="Tahoma"/>
          <w:sz w:val="24"/>
        </w:rPr>
      </w:pPr>
    </w:p>
    <w:p w14:paraId="70A33BAF" w14:textId="77777777" w:rsidR="00560163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Osobą upoważnioną do nadzoru i kontroli ilości wywożonych odpadów ze strony Zleceniodawcy jest Pan </w:t>
      </w:r>
      <w:r w:rsidR="00CD21D9">
        <w:rPr>
          <w:rFonts w:ascii="Tahoma" w:hAnsi="Tahoma" w:cs="Tahoma"/>
          <w:sz w:val="24"/>
        </w:rPr>
        <w:t>Marcin Sobczak</w:t>
      </w:r>
      <w:r>
        <w:rPr>
          <w:rFonts w:ascii="Tahoma" w:hAnsi="Tahoma" w:cs="Tahoma"/>
          <w:sz w:val="24"/>
        </w:rPr>
        <w:t xml:space="preserve"> tel. 22 721-84-24,</w:t>
      </w:r>
      <w:r w:rsidR="00560163">
        <w:rPr>
          <w:rFonts w:ascii="Tahoma" w:hAnsi="Tahoma" w:cs="Tahoma"/>
          <w:sz w:val="24"/>
        </w:rPr>
        <w:t xml:space="preserve"> adres mailowy: </w:t>
      </w:r>
      <w:hyperlink r:id="rId8" w:history="1">
        <w:r w:rsidR="00560163" w:rsidRPr="00DA5625">
          <w:rPr>
            <w:rStyle w:val="Hipercze"/>
            <w:rFonts w:ascii="Tahoma" w:hAnsi="Tahoma" w:cs="Tahoma"/>
            <w:sz w:val="24"/>
          </w:rPr>
          <w:t>marcin.sobczak@mokrelaki.pl</w:t>
        </w:r>
      </w:hyperlink>
    </w:p>
    <w:p w14:paraId="4135AC26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natomiast ze strony</w:t>
      </w:r>
    </w:p>
    <w:p w14:paraId="431A0625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Zleceniobiorcy Pan</w:t>
      </w:r>
      <w:r w:rsidR="00560163">
        <w:rPr>
          <w:rFonts w:ascii="Tahoma" w:hAnsi="Tahoma" w:cs="Tahoma"/>
          <w:sz w:val="24"/>
        </w:rPr>
        <w:t>/Pani</w:t>
      </w:r>
      <w:r>
        <w:rPr>
          <w:rFonts w:ascii="Tahoma" w:hAnsi="Tahoma" w:cs="Tahoma"/>
          <w:sz w:val="24"/>
        </w:rPr>
        <w:t xml:space="preserve"> …………………………………..</w:t>
      </w:r>
      <w:r w:rsidR="00560163">
        <w:rPr>
          <w:rFonts w:ascii="Tahoma" w:hAnsi="Tahoma" w:cs="Tahoma"/>
          <w:sz w:val="24"/>
        </w:rPr>
        <w:t>, Tel: …………………….. , adres mailowy: …………………………………</w:t>
      </w:r>
    </w:p>
    <w:p w14:paraId="586A9933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0C84189D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42B105C5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1C371C07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093AFAA2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 5</w:t>
      </w:r>
    </w:p>
    <w:p w14:paraId="36ADD445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45B5367B" w14:textId="77777777" w:rsidR="009C2AE9" w:rsidRDefault="009C2AE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Zleceniodawca naliczy kary umowne:</w:t>
      </w:r>
    </w:p>
    <w:p w14:paraId="53F7D73D" w14:textId="77777777" w:rsidR="009C2AE9" w:rsidRDefault="009C2AE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 W przypadku nieterminowego odbioru osadu lub wstrzymania odbioru z przyczyn leżących po stronie Zleceniobiorcy na </w:t>
      </w:r>
      <w:r w:rsidR="00CD21D9">
        <w:rPr>
          <w:rFonts w:ascii="Tahoma" w:hAnsi="Tahoma" w:cs="Tahoma"/>
          <w:sz w:val="24"/>
        </w:rPr>
        <w:t xml:space="preserve">okres dłuższy jak 7 dni – 1.000,00 zł </w:t>
      </w:r>
      <w:r>
        <w:rPr>
          <w:rFonts w:ascii="Tahoma" w:hAnsi="Tahoma" w:cs="Tahoma"/>
          <w:sz w:val="24"/>
        </w:rPr>
        <w:t>za każdy dzień wstrzymania</w:t>
      </w:r>
    </w:p>
    <w:p w14:paraId="66090EBB" w14:textId="77777777" w:rsidR="009C2AE9" w:rsidRDefault="009C2AE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 W przypadku rozwiązania umowy z winy Zleceniobiorcy Zleceniodawca naliczy karę w wysokości 10 % wartości umowy.</w:t>
      </w:r>
    </w:p>
    <w:p w14:paraId="04871865" w14:textId="77777777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>2. Zleceniobiorca naliczy odsetki ustawowe za każdy dzień opóźnienia w zapłacie wynagrodzenia wynikającego z faktury.</w:t>
      </w:r>
    </w:p>
    <w:p w14:paraId="4DBF82DA" w14:textId="77777777" w:rsidR="009C2AE9" w:rsidRDefault="009C2AE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3. W przypadku gdy kara umowna nie pokryje szkody wyrządzonej przez Zleceniobiorcę Zleceniodawca zastrzega sobie możliwość dochodzenia odszkodowania na zasadach ogólnych wynikających z Kodeksu Cywilnego. </w:t>
      </w:r>
    </w:p>
    <w:p w14:paraId="470BCCD2" w14:textId="77777777" w:rsidR="009C2AE9" w:rsidRDefault="009C2AE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 Zleceniobiorca ponosi odpowiedzialność za wszelkie szkody wyrządzone osobom trzecim przy wykonywaniu niniejszej umowy i jest zobowiązany do ich naprawy na swój koszt.</w:t>
      </w:r>
    </w:p>
    <w:p w14:paraId="2ABD7626" w14:textId="77777777" w:rsidR="009C2AE9" w:rsidRDefault="009C2AE9">
      <w:pPr>
        <w:rPr>
          <w:rFonts w:ascii="Tahoma" w:hAnsi="Tahoma" w:cs="Tahoma"/>
          <w:sz w:val="24"/>
        </w:rPr>
      </w:pPr>
    </w:p>
    <w:p w14:paraId="416A4BD3" w14:textId="77777777" w:rsidR="009C2AE9" w:rsidRDefault="009C2AE9">
      <w:pPr>
        <w:ind w:left="360"/>
        <w:rPr>
          <w:rFonts w:ascii="Tahoma" w:hAnsi="Tahoma" w:cs="Tahoma"/>
          <w:sz w:val="24"/>
        </w:rPr>
      </w:pPr>
    </w:p>
    <w:p w14:paraId="25EBA416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 6</w:t>
      </w:r>
    </w:p>
    <w:p w14:paraId="5C02AFF0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6E24831F" w14:textId="0AD4F8A4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 xml:space="preserve">1. Umowa niniejsza zostaje zawarta na czas określony od dnia </w:t>
      </w:r>
      <w:r w:rsidR="00560163">
        <w:rPr>
          <w:rFonts w:ascii="Tahoma" w:hAnsi="Tahoma" w:cs="Tahoma"/>
          <w:szCs w:val="20"/>
          <w:lang w:eastAsia="pl-PL"/>
        </w:rPr>
        <w:t>0</w:t>
      </w:r>
      <w:r w:rsidR="00CD21D9">
        <w:rPr>
          <w:rFonts w:ascii="Tahoma" w:hAnsi="Tahoma" w:cs="Tahoma"/>
          <w:szCs w:val="20"/>
          <w:lang w:eastAsia="pl-PL"/>
        </w:rPr>
        <w:t>1.01.201</w:t>
      </w:r>
      <w:r w:rsidR="00560163">
        <w:rPr>
          <w:rFonts w:ascii="Tahoma" w:hAnsi="Tahoma" w:cs="Tahoma"/>
          <w:szCs w:val="20"/>
          <w:lang w:eastAsia="pl-PL"/>
        </w:rPr>
        <w:t>8</w:t>
      </w:r>
      <w:r w:rsidR="00CD21D9">
        <w:rPr>
          <w:rFonts w:ascii="Tahoma" w:hAnsi="Tahoma" w:cs="Tahoma"/>
          <w:szCs w:val="20"/>
          <w:lang w:eastAsia="pl-PL"/>
        </w:rPr>
        <w:t xml:space="preserve"> </w:t>
      </w:r>
      <w:r>
        <w:rPr>
          <w:rFonts w:ascii="Tahoma" w:hAnsi="Tahoma" w:cs="Tahoma"/>
          <w:szCs w:val="20"/>
          <w:lang w:eastAsia="pl-PL"/>
        </w:rPr>
        <w:t>r</w:t>
      </w:r>
      <w:r w:rsidR="00CD21D9">
        <w:rPr>
          <w:rFonts w:ascii="Tahoma" w:hAnsi="Tahoma" w:cs="Tahoma"/>
          <w:szCs w:val="20"/>
          <w:lang w:eastAsia="pl-PL"/>
        </w:rPr>
        <w:t>.</w:t>
      </w:r>
      <w:r>
        <w:rPr>
          <w:rFonts w:ascii="Tahoma" w:hAnsi="Tahoma" w:cs="Tahoma"/>
          <w:szCs w:val="20"/>
          <w:lang w:eastAsia="pl-PL"/>
        </w:rPr>
        <w:t xml:space="preserve"> do </w:t>
      </w:r>
      <w:r w:rsidR="00560163">
        <w:rPr>
          <w:rFonts w:ascii="Tahoma" w:hAnsi="Tahoma" w:cs="Tahoma"/>
          <w:szCs w:val="20"/>
          <w:lang w:eastAsia="pl-PL"/>
        </w:rPr>
        <w:t>31.12.2020</w:t>
      </w:r>
      <w:r>
        <w:rPr>
          <w:rFonts w:ascii="Tahoma" w:hAnsi="Tahoma" w:cs="Tahoma"/>
          <w:szCs w:val="20"/>
          <w:lang w:eastAsia="pl-PL"/>
        </w:rPr>
        <w:t xml:space="preserve"> </w:t>
      </w:r>
      <w:r w:rsidR="002E10E0">
        <w:rPr>
          <w:rFonts w:ascii="Tahoma" w:hAnsi="Tahoma" w:cs="Tahoma"/>
          <w:szCs w:val="20"/>
          <w:lang w:eastAsia="pl-PL"/>
        </w:rPr>
        <w:t>r.</w:t>
      </w:r>
      <w:r>
        <w:rPr>
          <w:rFonts w:ascii="Tahoma" w:hAnsi="Tahoma" w:cs="Tahoma"/>
          <w:szCs w:val="20"/>
          <w:lang w:eastAsia="pl-PL"/>
        </w:rPr>
        <w:t xml:space="preserve"> </w:t>
      </w:r>
      <w:r w:rsidR="002E10E0">
        <w:rPr>
          <w:rFonts w:ascii="Tahoma" w:hAnsi="Tahoma" w:cs="Tahoma"/>
          <w:szCs w:val="20"/>
          <w:lang w:eastAsia="pl-PL"/>
        </w:rPr>
        <w:t>lub do</w:t>
      </w:r>
      <w:r>
        <w:rPr>
          <w:rFonts w:ascii="Tahoma" w:hAnsi="Tahoma" w:cs="Tahoma"/>
          <w:szCs w:val="20"/>
          <w:lang w:eastAsia="pl-PL"/>
        </w:rPr>
        <w:t xml:space="preserve"> wyczerpania środków finansowych przeznaczonych na realizację przedmiotu zamówienia.</w:t>
      </w:r>
    </w:p>
    <w:p w14:paraId="09C71C8C" w14:textId="377FC696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 xml:space="preserve">2. Zleceniodawca może rozwiązać umowę bez zachowania terminu wypowiedzenia </w:t>
      </w:r>
      <w:r w:rsidR="00394C71">
        <w:rPr>
          <w:rFonts w:ascii="Tahoma" w:hAnsi="Tahoma" w:cs="Tahoma"/>
          <w:szCs w:val="20"/>
          <w:lang w:eastAsia="pl-PL"/>
        </w:rPr>
        <w:br/>
      </w:r>
      <w:r>
        <w:rPr>
          <w:rFonts w:ascii="Tahoma" w:hAnsi="Tahoma" w:cs="Tahoma"/>
          <w:szCs w:val="20"/>
          <w:lang w:eastAsia="pl-PL"/>
        </w:rPr>
        <w:t>w przypadku nienależytego wykonywania niniejszej umowy przez Zleceniobiorcę, po dwukrotnym pisemnym upomnieniu.</w:t>
      </w:r>
    </w:p>
    <w:p w14:paraId="369EEA12" w14:textId="77777777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>3.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14:paraId="09868BC2" w14:textId="77777777" w:rsidR="009C2AE9" w:rsidRDefault="009C2AE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4. Rozwiązanie umowy przed terminem jej obowiązywania jest możliwe na zasadach określonych w Kodeksie Postępowania Cywilnego</w:t>
      </w:r>
    </w:p>
    <w:p w14:paraId="09AC5571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335679DD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178DD467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 7</w:t>
      </w:r>
    </w:p>
    <w:p w14:paraId="371A20FA" w14:textId="77777777" w:rsidR="009C2AE9" w:rsidRDefault="009C2AE9">
      <w:pPr>
        <w:rPr>
          <w:rFonts w:ascii="Tahoma" w:hAnsi="Tahoma" w:cs="Tahoma"/>
          <w:sz w:val="24"/>
        </w:rPr>
      </w:pPr>
    </w:p>
    <w:p w14:paraId="006FDB16" w14:textId="77777777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>Sprawy sporne wynikłe z tytułu realizacji niniejszej umowy a w przypadku niemożliwości osiągnięcia porozumienia przez obie strony w drodze negocjacji rozstrzygane będą przez Sąd Powszechny, właściwy dla siedziby Zamawiającego.</w:t>
      </w:r>
    </w:p>
    <w:p w14:paraId="5E347A50" w14:textId="77777777" w:rsidR="009C2AE9" w:rsidRDefault="009C2AE9">
      <w:pPr>
        <w:rPr>
          <w:rFonts w:ascii="Tahoma" w:hAnsi="Tahoma" w:cs="Tahoma"/>
          <w:sz w:val="24"/>
        </w:rPr>
      </w:pPr>
    </w:p>
    <w:p w14:paraId="1E45260F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5DD1C7F7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53F1499D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 8</w:t>
      </w:r>
    </w:p>
    <w:p w14:paraId="6AA1E1AD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5F5B9B4A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58613FDF" w14:textId="77777777" w:rsidR="009C2AE9" w:rsidRDefault="009C2AE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Wszelkie zmiany treści niniejszej umowy wymagają zgody obu stron wyrażonej na piśmie.</w:t>
      </w:r>
    </w:p>
    <w:p w14:paraId="25DC2D9F" w14:textId="77777777" w:rsidR="009C2AE9" w:rsidRDefault="009C2AE9">
      <w:pPr>
        <w:pStyle w:val="Standard"/>
        <w:widowControl/>
        <w:autoSpaceDE/>
        <w:rPr>
          <w:rFonts w:ascii="Tahoma" w:hAnsi="Tahoma" w:cs="Tahoma"/>
          <w:szCs w:val="20"/>
          <w:lang w:eastAsia="pl-PL"/>
        </w:rPr>
      </w:pPr>
    </w:p>
    <w:p w14:paraId="0ACEFDEA" w14:textId="77777777" w:rsidR="009C2AE9" w:rsidRDefault="009C2AE9">
      <w:pPr>
        <w:pStyle w:val="Standard"/>
        <w:widowControl/>
        <w:autoSpaceDE/>
        <w:rPr>
          <w:rFonts w:ascii="Tahoma" w:hAnsi="Tahoma" w:cs="Tahoma"/>
          <w:szCs w:val="20"/>
          <w:lang w:eastAsia="pl-PL"/>
        </w:rPr>
      </w:pPr>
    </w:p>
    <w:p w14:paraId="41EFA29F" w14:textId="77777777" w:rsidR="009C2AE9" w:rsidRDefault="009C2AE9">
      <w:pPr>
        <w:pStyle w:val="Standard"/>
        <w:widowControl/>
        <w:autoSpaceDE/>
        <w:rPr>
          <w:rFonts w:ascii="Tahoma" w:hAnsi="Tahoma" w:cs="Tahoma"/>
          <w:szCs w:val="20"/>
          <w:lang w:eastAsia="pl-PL"/>
        </w:rPr>
      </w:pPr>
    </w:p>
    <w:p w14:paraId="213E7279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 9</w:t>
      </w:r>
    </w:p>
    <w:p w14:paraId="73BA5516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4E5F119F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3033D881" w14:textId="0B3405DE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 xml:space="preserve">W sprawach nie uregulowanych niniejszą umową stosuje się przepisy Kodeksu Cywilnego i ustawy z dnia </w:t>
      </w:r>
      <w:r w:rsidR="00FD402F">
        <w:rPr>
          <w:rFonts w:ascii="Tahoma" w:hAnsi="Tahoma" w:cs="Tahoma"/>
          <w:szCs w:val="20"/>
          <w:lang w:eastAsia="pl-PL"/>
        </w:rPr>
        <w:t>14</w:t>
      </w:r>
      <w:r>
        <w:rPr>
          <w:rFonts w:ascii="Tahoma" w:hAnsi="Tahoma" w:cs="Tahoma"/>
          <w:szCs w:val="20"/>
          <w:lang w:eastAsia="pl-PL"/>
        </w:rPr>
        <w:t>.</w:t>
      </w:r>
      <w:r w:rsidR="00FD402F">
        <w:rPr>
          <w:rFonts w:ascii="Tahoma" w:hAnsi="Tahoma" w:cs="Tahoma"/>
          <w:szCs w:val="20"/>
          <w:lang w:eastAsia="pl-PL"/>
        </w:rPr>
        <w:t>12</w:t>
      </w:r>
      <w:r>
        <w:rPr>
          <w:rFonts w:ascii="Tahoma" w:hAnsi="Tahoma" w:cs="Tahoma"/>
          <w:szCs w:val="20"/>
          <w:lang w:eastAsia="pl-PL"/>
        </w:rPr>
        <w:t>.20</w:t>
      </w:r>
      <w:r w:rsidR="00FD402F">
        <w:rPr>
          <w:rFonts w:ascii="Tahoma" w:hAnsi="Tahoma" w:cs="Tahoma"/>
          <w:szCs w:val="20"/>
          <w:lang w:eastAsia="pl-PL"/>
        </w:rPr>
        <w:t>12</w:t>
      </w:r>
      <w:r>
        <w:rPr>
          <w:rFonts w:ascii="Tahoma" w:hAnsi="Tahoma" w:cs="Tahoma"/>
          <w:szCs w:val="20"/>
          <w:lang w:eastAsia="pl-PL"/>
        </w:rPr>
        <w:t xml:space="preserve"> r, o odpadach ( Dz. U. </w:t>
      </w:r>
      <w:r w:rsidR="00FD402F">
        <w:rPr>
          <w:rFonts w:ascii="Tahoma" w:hAnsi="Tahoma" w:cs="Tahoma"/>
          <w:szCs w:val="20"/>
          <w:lang w:eastAsia="pl-PL"/>
        </w:rPr>
        <w:t xml:space="preserve">2013 </w:t>
      </w:r>
      <w:r>
        <w:rPr>
          <w:rFonts w:ascii="Tahoma" w:hAnsi="Tahoma" w:cs="Tahoma"/>
          <w:szCs w:val="20"/>
          <w:lang w:eastAsia="pl-PL"/>
        </w:rPr>
        <w:t xml:space="preserve">Nr </w:t>
      </w:r>
      <w:r w:rsidR="00FD402F">
        <w:rPr>
          <w:rFonts w:ascii="Tahoma" w:hAnsi="Tahoma" w:cs="Tahoma"/>
          <w:szCs w:val="20"/>
          <w:lang w:eastAsia="pl-PL"/>
        </w:rPr>
        <w:t>0</w:t>
      </w:r>
      <w:r>
        <w:rPr>
          <w:rFonts w:ascii="Tahoma" w:hAnsi="Tahoma" w:cs="Tahoma"/>
          <w:szCs w:val="20"/>
          <w:lang w:eastAsia="pl-PL"/>
        </w:rPr>
        <w:t xml:space="preserve">, poz. </w:t>
      </w:r>
      <w:r w:rsidR="00FD402F">
        <w:rPr>
          <w:rFonts w:ascii="Tahoma" w:hAnsi="Tahoma" w:cs="Tahoma"/>
          <w:szCs w:val="20"/>
          <w:lang w:eastAsia="pl-PL"/>
        </w:rPr>
        <w:t>21</w:t>
      </w:r>
      <w:r>
        <w:rPr>
          <w:rFonts w:ascii="Tahoma" w:hAnsi="Tahoma" w:cs="Tahoma"/>
          <w:szCs w:val="20"/>
          <w:lang w:eastAsia="pl-PL"/>
        </w:rPr>
        <w:t xml:space="preserve"> </w:t>
      </w:r>
      <w:r w:rsidR="00394C71">
        <w:rPr>
          <w:rFonts w:ascii="Tahoma" w:hAnsi="Tahoma" w:cs="Tahoma"/>
          <w:szCs w:val="20"/>
          <w:lang w:eastAsia="pl-PL"/>
        </w:rPr>
        <w:br/>
      </w:r>
      <w:r>
        <w:rPr>
          <w:rFonts w:ascii="Tahoma" w:hAnsi="Tahoma" w:cs="Tahoma"/>
          <w:szCs w:val="20"/>
          <w:lang w:eastAsia="pl-PL"/>
        </w:rPr>
        <w:t>z późn. zm. ).</w:t>
      </w:r>
    </w:p>
    <w:p w14:paraId="50059B3D" w14:textId="77777777" w:rsidR="009C2AE9" w:rsidRDefault="009C2AE9">
      <w:pPr>
        <w:rPr>
          <w:rFonts w:ascii="Tahoma" w:hAnsi="Tahoma" w:cs="Tahoma"/>
          <w:sz w:val="24"/>
        </w:rPr>
      </w:pPr>
    </w:p>
    <w:p w14:paraId="02214CDA" w14:textId="77777777" w:rsidR="009C2AE9" w:rsidRDefault="009C2AE9">
      <w:pPr>
        <w:rPr>
          <w:rFonts w:ascii="Tahoma" w:hAnsi="Tahoma" w:cs="Tahoma"/>
          <w:sz w:val="24"/>
        </w:rPr>
      </w:pPr>
    </w:p>
    <w:p w14:paraId="528E0AEE" w14:textId="77777777" w:rsidR="009C2AE9" w:rsidRDefault="009C2AE9">
      <w:pPr>
        <w:rPr>
          <w:rFonts w:ascii="Tahoma" w:hAnsi="Tahoma" w:cs="Tahoma"/>
          <w:sz w:val="24"/>
        </w:rPr>
      </w:pPr>
    </w:p>
    <w:p w14:paraId="2E462E19" w14:textId="77777777" w:rsidR="009C2AE9" w:rsidRDefault="009C2AE9">
      <w:pPr>
        <w:rPr>
          <w:rFonts w:ascii="Tahoma" w:hAnsi="Tahoma" w:cs="Tahoma"/>
          <w:sz w:val="24"/>
        </w:rPr>
      </w:pPr>
    </w:p>
    <w:p w14:paraId="55633332" w14:textId="77777777" w:rsidR="009C2AE9" w:rsidRDefault="009C2A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§ 10</w:t>
      </w:r>
    </w:p>
    <w:p w14:paraId="59AFF541" w14:textId="77777777" w:rsidR="009C2AE9" w:rsidRDefault="009C2AE9">
      <w:pPr>
        <w:jc w:val="center"/>
        <w:rPr>
          <w:rFonts w:ascii="Tahoma" w:hAnsi="Tahoma" w:cs="Tahoma"/>
          <w:sz w:val="24"/>
        </w:rPr>
      </w:pPr>
    </w:p>
    <w:p w14:paraId="4E60B4A0" w14:textId="77777777" w:rsidR="009C2AE9" w:rsidRDefault="009C2AE9">
      <w:pPr>
        <w:pStyle w:val="Tekstpodstawowy21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  <w:lang w:eastAsia="pl-PL"/>
        </w:rPr>
        <w:t>Umowę sporządzono w dwóch jednobrzmiących egzemplarzach, po jednym dla każdej ze stron.</w:t>
      </w:r>
    </w:p>
    <w:p w14:paraId="6EFE3B2F" w14:textId="77777777" w:rsidR="009C2AE9" w:rsidRDefault="009C2AE9">
      <w:pPr>
        <w:rPr>
          <w:rFonts w:ascii="Tahoma" w:hAnsi="Tahoma" w:cs="Tahoma"/>
          <w:sz w:val="24"/>
        </w:rPr>
      </w:pPr>
    </w:p>
    <w:p w14:paraId="2A316AD8" w14:textId="77777777" w:rsidR="009C2AE9" w:rsidRDefault="009C2AE9">
      <w:pPr>
        <w:rPr>
          <w:rFonts w:ascii="Tahoma" w:hAnsi="Tahoma" w:cs="Tahoma"/>
          <w:sz w:val="24"/>
        </w:rPr>
      </w:pPr>
    </w:p>
    <w:p w14:paraId="44DCA22E" w14:textId="77777777" w:rsidR="009C2AE9" w:rsidRDefault="009C2AE9">
      <w:pPr>
        <w:rPr>
          <w:rFonts w:ascii="Tahoma" w:hAnsi="Tahoma" w:cs="Tahoma"/>
          <w:sz w:val="24"/>
        </w:rPr>
      </w:pPr>
    </w:p>
    <w:p w14:paraId="5F46A403" w14:textId="77777777" w:rsidR="009C2AE9" w:rsidRDefault="009C2AE9">
      <w:pPr>
        <w:rPr>
          <w:rFonts w:ascii="Tahoma" w:hAnsi="Tahoma" w:cs="Tahoma"/>
          <w:sz w:val="24"/>
        </w:rPr>
      </w:pPr>
    </w:p>
    <w:p w14:paraId="340EF71C" w14:textId="77777777" w:rsidR="009C2AE9" w:rsidRDefault="009C2AE9">
      <w:pPr>
        <w:rPr>
          <w:rFonts w:ascii="Tahoma" w:hAnsi="Tahoma" w:cs="Tahoma"/>
          <w:sz w:val="24"/>
        </w:rPr>
      </w:pPr>
    </w:p>
    <w:p w14:paraId="3D2AB5DA" w14:textId="77777777" w:rsidR="009C2AE9" w:rsidRDefault="009C2AE9">
      <w:pPr>
        <w:rPr>
          <w:rFonts w:ascii="Tahoma" w:hAnsi="Tahoma" w:cs="Tahoma"/>
          <w:sz w:val="24"/>
        </w:rPr>
      </w:pPr>
    </w:p>
    <w:p w14:paraId="2A8F4D61" w14:textId="77777777" w:rsidR="009C2AE9" w:rsidRDefault="009C2AE9">
      <w:pPr>
        <w:rPr>
          <w:rFonts w:ascii="Tahoma" w:hAnsi="Tahoma" w:cs="Tahoma"/>
          <w:sz w:val="24"/>
        </w:rPr>
      </w:pPr>
    </w:p>
    <w:p w14:paraId="56984C44" w14:textId="77777777" w:rsidR="009C2AE9" w:rsidRDefault="009C2AE9">
      <w:pPr>
        <w:rPr>
          <w:rFonts w:ascii="Tahoma" w:hAnsi="Tahoma" w:cs="Tahoma"/>
          <w:sz w:val="24"/>
        </w:rPr>
      </w:pPr>
    </w:p>
    <w:p w14:paraId="2BB2B83A" w14:textId="77777777" w:rsidR="009C2AE9" w:rsidRDefault="009C2AE9">
      <w:pPr>
        <w:rPr>
          <w:rFonts w:ascii="Tahoma" w:hAnsi="Tahoma" w:cs="Tahoma"/>
          <w:sz w:val="24"/>
        </w:rPr>
      </w:pPr>
    </w:p>
    <w:p w14:paraId="025255A7" w14:textId="77777777" w:rsidR="009C2AE9" w:rsidRDefault="009C2AE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Zleceniodawca: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ahoma" w:hAnsi="Tahoma" w:cs="Tahoma"/>
          <w:sz w:val="24"/>
        </w:rPr>
        <w:t>Zleceniobiorca</w:t>
      </w:r>
      <w:r>
        <w:rPr>
          <w:rFonts w:ascii="Tahoma" w:hAnsi="Tahoma" w:cs="Tahoma"/>
        </w:rPr>
        <w:t>:</w:t>
      </w:r>
    </w:p>
    <w:sectPr w:rsidR="009C2AE9" w:rsidSect="003C011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C297" w14:textId="77777777" w:rsidR="008E5AE6" w:rsidRDefault="008E5AE6">
      <w:r>
        <w:separator/>
      </w:r>
    </w:p>
  </w:endnote>
  <w:endnote w:type="continuationSeparator" w:id="0">
    <w:p w14:paraId="0CB02FFA" w14:textId="77777777" w:rsidR="008E5AE6" w:rsidRDefault="008E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4034" w14:textId="77777777" w:rsidR="00EB4171" w:rsidRDefault="00EB41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FAF750" w14:textId="77777777" w:rsidR="00EB4171" w:rsidRDefault="00EB4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775" w14:textId="0ADEB50F" w:rsidR="00EB4171" w:rsidRDefault="00EB4171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CB6397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41AE76E" w14:textId="77777777" w:rsidR="00EB4171" w:rsidRDefault="00EB4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E789" w14:textId="77777777" w:rsidR="008E5AE6" w:rsidRDefault="008E5AE6">
      <w:r>
        <w:separator/>
      </w:r>
    </w:p>
  </w:footnote>
  <w:footnote w:type="continuationSeparator" w:id="0">
    <w:p w14:paraId="67664035" w14:textId="77777777" w:rsidR="008E5AE6" w:rsidRDefault="008E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708" w:firstLine="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firstLine="0"/>
      </w:pPr>
      <w:rPr>
        <w:rFonts w:ascii="Times New Roman" w:eastAsia="Times New Roman" w:hAnsi="Times New Roman" w:cs="Times New Roman"/>
        <w:color w:val="auto"/>
      </w:rPr>
    </w:lvl>
    <w:lvl w:ilvl="2">
      <w:start w:val="2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5"/>
    <w:multiLevelType w:val="singleLevel"/>
    <w:tmpl w:val="0000001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6" w15:restartNumberingAfterBreak="0">
    <w:nsid w:val="00000020"/>
    <w:multiLevelType w:val="multilevel"/>
    <w:tmpl w:val="0000002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E"/>
    <w:multiLevelType w:val="singleLevel"/>
    <w:tmpl w:val="0000002E"/>
    <w:name w:val="WW8Num169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b w:val="0"/>
        <w:i w:val="0"/>
      </w:rPr>
    </w:lvl>
  </w:abstractNum>
  <w:abstractNum w:abstractNumId="8" w15:restartNumberingAfterBreak="0">
    <w:nsid w:val="0000002F"/>
    <w:multiLevelType w:val="singleLevel"/>
    <w:tmpl w:val="0000002F"/>
    <w:name w:val="WW8Num172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b w:val="0"/>
        <w:i w:val="0"/>
      </w:rPr>
    </w:lvl>
  </w:abstractNum>
  <w:abstractNum w:abstractNumId="9" w15:restartNumberingAfterBreak="0">
    <w:nsid w:val="0000003B"/>
    <w:multiLevelType w:val="multilevel"/>
    <w:tmpl w:val="0000003B"/>
    <w:name w:val="WW8Num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D340C6"/>
    <w:multiLevelType w:val="hybridMultilevel"/>
    <w:tmpl w:val="644E5A5E"/>
    <w:lvl w:ilvl="0" w:tplc="5742EFCC">
      <w:start w:val="1"/>
      <w:numFmt w:val="bullet"/>
      <w:lvlText w:val="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D3D5A"/>
    <w:multiLevelType w:val="hybridMultilevel"/>
    <w:tmpl w:val="ACDE6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4E41E2"/>
    <w:multiLevelType w:val="hybridMultilevel"/>
    <w:tmpl w:val="5B32F324"/>
    <w:lvl w:ilvl="0" w:tplc="6C9E6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70B9B"/>
    <w:multiLevelType w:val="hybridMultilevel"/>
    <w:tmpl w:val="5AD4F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67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885B32"/>
    <w:multiLevelType w:val="hybridMultilevel"/>
    <w:tmpl w:val="AB382382"/>
    <w:lvl w:ilvl="0" w:tplc="0415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157A2560"/>
    <w:multiLevelType w:val="hybridMultilevel"/>
    <w:tmpl w:val="21F2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8834A3"/>
    <w:multiLevelType w:val="multilevel"/>
    <w:tmpl w:val="FF46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F12AE"/>
    <w:multiLevelType w:val="hybridMultilevel"/>
    <w:tmpl w:val="AF362526"/>
    <w:lvl w:ilvl="0" w:tplc="8884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6A468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273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C20875"/>
    <w:multiLevelType w:val="hybridMultilevel"/>
    <w:tmpl w:val="46CC5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9106A"/>
    <w:multiLevelType w:val="hybridMultilevel"/>
    <w:tmpl w:val="9BE2BFE0"/>
    <w:lvl w:ilvl="0" w:tplc="7FF201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E64974"/>
    <w:multiLevelType w:val="hybridMultilevel"/>
    <w:tmpl w:val="C928C20C"/>
    <w:lvl w:ilvl="0" w:tplc="22183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25FF51F3"/>
    <w:multiLevelType w:val="hybridMultilevel"/>
    <w:tmpl w:val="34669196"/>
    <w:lvl w:ilvl="0" w:tplc="07E42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172DF"/>
    <w:multiLevelType w:val="singleLevel"/>
    <w:tmpl w:val="E556D89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23" w15:restartNumberingAfterBreak="0">
    <w:nsid w:val="2B3C5275"/>
    <w:multiLevelType w:val="hybridMultilevel"/>
    <w:tmpl w:val="C0287280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BE4A106">
      <w:start w:val="1"/>
      <w:numFmt w:val="decimal"/>
      <w:lvlText w:val="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4" w15:restartNumberingAfterBreak="0">
    <w:nsid w:val="302B2CFE"/>
    <w:multiLevelType w:val="multilevel"/>
    <w:tmpl w:val="EF9E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A5067A"/>
    <w:multiLevelType w:val="hybridMultilevel"/>
    <w:tmpl w:val="37E6D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94929"/>
    <w:multiLevelType w:val="hybridMultilevel"/>
    <w:tmpl w:val="61660C18"/>
    <w:lvl w:ilvl="0" w:tplc="71EAC1F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3D4115F5"/>
    <w:multiLevelType w:val="hybridMultilevel"/>
    <w:tmpl w:val="29B204E4"/>
    <w:lvl w:ilvl="0" w:tplc="199E3A26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118AF"/>
    <w:multiLevelType w:val="hybridMultilevel"/>
    <w:tmpl w:val="5BF8B6A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4E40461B"/>
    <w:multiLevelType w:val="hybridMultilevel"/>
    <w:tmpl w:val="4A9CCD14"/>
    <w:lvl w:ilvl="0" w:tplc="F044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A468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D1915"/>
    <w:multiLevelType w:val="hybridMultilevel"/>
    <w:tmpl w:val="EF16E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9336B9"/>
    <w:multiLevelType w:val="multilevel"/>
    <w:tmpl w:val="83F0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9518ED"/>
    <w:multiLevelType w:val="hybridMultilevel"/>
    <w:tmpl w:val="CB786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2B5C07"/>
    <w:multiLevelType w:val="multilevel"/>
    <w:tmpl w:val="76C85A3A"/>
    <w:lvl w:ilvl="0">
      <w:start w:val="1"/>
      <w:numFmt w:val="decimal"/>
      <w:pStyle w:val="Nagwek1"/>
      <w:lvlText w:val="%1."/>
      <w:legacy w:legacy="1" w:legacySpace="0" w:legacyIndent="273"/>
      <w:lvlJc w:val="left"/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B12E68"/>
    <w:multiLevelType w:val="singleLevel"/>
    <w:tmpl w:val="327C414C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 w15:restartNumberingAfterBreak="0">
    <w:nsid w:val="6A062D2A"/>
    <w:multiLevelType w:val="hybridMultilevel"/>
    <w:tmpl w:val="1692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69E2"/>
    <w:multiLevelType w:val="singleLevel"/>
    <w:tmpl w:val="9AC056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7" w15:restartNumberingAfterBreak="0">
    <w:nsid w:val="6E40548A"/>
    <w:multiLevelType w:val="hybridMultilevel"/>
    <w:tmpl w:val="A36E4390"/>
    <w:lvl w:ilvl="0" w:tplc="3DF2F2DC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8" w15:restartNumberingAfterBreak="0">
    <w:nsid w:val="79D07DDC"/>
    <w:multiLevelType w:val="multilevel"/>
    <w:tmpl w:val="ACDE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06A0B"/>
    <w:multiLevelType w:val="multilevel"/>
    <w:tmpl w:val="F7C03B0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D8B14FB"/>
    <w:multiLevelType w:val="hybridMultilevel"/>
    <w:tmpl w:val="EF5C1B78"/>
    <w:lvl w:ilvl="0" w:tplc="34C01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498F6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7"/>
  </w:num>
  <w:num w:numId="3">
    <w:abstractNumId w:val="37"/>
  </w:num>
  <w:num w:numId="4">
    <w:abstractNumId w:val="19"/>
  </w:num>
  <w:num w:numId="5">
    <w:abstractNumId w:val="39"/>
  </w:num>
  <w:num w:numId="6">
    <w:abstractNumId w:val="26"/>
  </w:num>
  <w:num w:numId="7">
    <w:abstractNumId w:val="36"/>
  </w:num>
  <w:num w:numId="8">
    <w:abstractNumId w:val="34"/>
  </w:num>
  <w:num w:numId="9">
    <w:abstractNumId w:val="8"/>
  </w:num>
  <w:num w:numId="10">
    <w:abstractNumId w:val="9"/>
  </w:num>
  <w:num w:numId="11">
    <w:abstractNumId w:val="3"/>
  </w:num>
  <w:num w:numId="12">
    <w:abstractNumId w:val="15"/>
  </w:num>
  <w:num w:numId="13">
    <w:abstractNumId w:val="18"/>
  </w:num>
  <w:num w:numId="14">
    <w:abstractNumId w:val="12"/>
  </w:num>
  <w:num w:numId="15">
    <w:abstractNumId w:val="29"/>
  </w:num>
  <w:num w:numId="16">
    <w:abstractNumId w:val="30"/>
  </w:num>
  <w:num w:numId="17">
    <w:abstractNumId w:val="16"/>
  </w:num>
  <w:num w:numId="18">
    <w:abstractNumId w:val="11"/>
  </w:num>
  <w:num w:numId="19">
    <w:abstractNumId w:val="38"/>
  </w:num>
  <w:num w:numId="20">
    <w:abstractNumId w:val="24"/>
  </w:num>
  <w:num w:numId="21">
    <w:abstractNumId w:val="31"/>
  </w:num>
  <w:num w:numId="22">
    <w:abstractNumId w:val="13"/>
  </w:num>
  <w:num w:numId="23">
    <w:abstractNumId w:val="28"/>
  </w:num>
  <w:num w:numId="24">
    <w:abstractNumId w:val="14"/>
  </w:num>
  <w:num w:numId="25">
    <w:abstractNumId w:val="21"/>
  </w:num>
  <w:num w:numId="26">
    <w:abstractNumId w:val="10"/>
  </w:num>
  <w:num w:numId="27">
    <w:abstractNumId w:val="25"/>
  </w:num>
  <w:num w:numId="28">
    <w:abstractNumId w:val="32"/>
  </w:num>
  <w:num w:numId="29">
    <w:abstractNumId w:val="23"/>
  </w:num>
  <w:num w:numId="30">
    <w:abstractNumId w:val="27"/>
  </w:num>
  <w:num w:numId="31">
    <w:abstractNumId w:val="22"/>
  </w:num>
  <w:num w:numId="32">
    <w:abstractNumId w:val="40"/>
  </w:num>
  <w:num w:numId="33">
    <w:abstractNumId w:val="2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37"/>
    <w:rsid w:val="00037719"/>
    <w:rsid w:val="000412C6"/>
    <w:rsid w:val="000538FE"/>
    <w:rsid w:val="00076A2A"/>
    <w:rsid w:val="000B3269"/>
    <w:rsid w:val="00100F93"/>
    <w:rsid w:val="001337D3"/>
    <w:rsid w:val="001829E2"/>
    <w:rsid w:val="00195552"/>
    <w:rsid w:val="001A30A0"/>
    <w:rsid w:val="0020334D"/>
    <w:rsid w:val="002072DB"/>
    <w:rsid w:val="00225B37"/>
    <w:rsid w:val="002451AD"/>
    <w:rsid w:val="002458EE"/>
    <w:rsid w:val="002541A8"/>
    <w:rsid w:val="002B23E6"/>
    <w:rsid w:val="002C3517"/>
    <w:rsid w:val="002D4A05"/>
    <w:rsid w:val="002E10E0"/>
    <w:rsid w:val="002E67CE"/>
    <w:rsid w:val="00323340"/>
    <w:rsid w:val="0038286A"/>
    <w:rsid w:val="00394C71"/>
    <w:rsid w:val="003C011D"/>
    <w:rsid w:val="003C0755"/>
    <w:rsid w:val="003F0700"/>
    <w:rsid w:val="004C17FA"/>
    <w:rsid w:val="004D4CA1"/>
    <w:rsid w:val="00557568"/>
    <w:rsid w:val="00560163"/>
    <w:rsid w:val="006049C8"/>
    <w:rsid w:val="00656D30"/>
    <w:rsid w:val="006C152A"/>
    <w:rsid w:val="006E6B17"/>
    <w:rsid w:val="0070484F"/>
    <w:rsid w:val="007148AD"/>
    <w:rsid w:val="00716864"/>
    <w:rsid w:val="00721543"/>
    <w:rsid w:val="007D6F6E"/>
    <w:rsid w:val="007E0A2F"/>
    <w:rsid w:val="007E2A4F"/>
    <w:rsid w:val="0082245C"/>
    <w:rsid w:val="008A776B"/>
    <w:rsid w:val="008E5AE6"/>
    <w:rsid w:val="008F63AC"/>
    <w:rsid w:val="009008FB"/>
    <w:rsid w:val="00941CE9"/>
    <w:rsid w:val="009A78E6"/>
    <w:rsid w:val="009B64C0"/>
    <w:rsid w:val="009B65C5"/>
    <w:rsid w:val="009C2AE9"/>
    <w:rsid w:val="009E3D23"/>
    <w:rsid w:val="009F664D"/>
    <w:rsid w:val="00A043D0"/>
    <w:rsid w:val="00A9273A"/>
    <w:rsid w:val="00A95A03"/>
    <w:rsid w:val="00AF1600"/>
    <w:rsid w:val="00B24676"/>
    <w:rsid w:val="00B80B28"/>
    <w:rsid w:val="00BF0AA7"/>
    <w:rsid w:val="00C950D6"/>
    <w:rsid w:val="00CB6397"/>
    <w:rsid w:val="00CC12E4"/>
    <w:rsid w:val="00CD21D9"/>
    <w:rsid w:val="00D02002"/>
    <w:rsid w:val="00D422CA"/>
    <w:rsid w:val="00D50EC9"/>
    <w:rsid w:val="00D52781"/>
    <w:rsid w:val="00D5678A"/>
    <w:rsid w:val="00DE7F18"/>
    <w:rsid w:val="00E24728"/>
    <w:rsid w:val="00E32B26"/>
    <w:rsid w:val="00EB4171"/>
    <w:rsid w:val="00EC0F2E"/>
    <w:rsid w:val="00F35261"/>
    <w:rsid w:val="00F374B6"/>
    <w:rsid w:val="00F57E92"/>
    <w:rsid w:val="00F95AD9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C472"/>
  <w15:docId w15:val="{61319F49-DAB6-4DE3-B53B-C986BB93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11D"/>
    <w:pPr>
      <w:suppressAutoHyphens/>
    </w:pPr>
    <w:rPr>
      <w:sz w:val="28"/>
    </w:rPr>
  </w:style>
  <w:style w:type="paragraph" w:styleId="Nagwek1">
    <w:name w:val="heading 1"/>
    <w:basedOn w:val="Normalny"/>
    <w:next w:val="Normalny"/>
    <w:qFormat/>
    <w:rsid w:val="003C01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C01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3C011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C011D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3C011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3C011D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semiHidden/>
    <w:rsid w:val="003C011D"/>
    <w:rPr>
      <w:color w:val="0000FF"/>
      <w:u w:val="single"/>
    </w:rPr>
  </w:style>
  <w:style w:type="paragraph" w:styleId="Tekstpodstawowy">
    <w:name w:val="Body Text"/>
    <w:aliases w:val="b"/>
    <w:basedOn w:val="Normalny"/>
    <w:semiHidden/>
    <w:rsid w:val="003C011D"/>
    <w:pPr>
      <w:spacing w:after="120"/>
    </w:pPr>
  </w:style>
  <w:style w:type="paragraph" w:styleId="Tekstpodstawowywcity">
    <w:name w:val="Body Text Indent"/>
    <w:basedOn w:val="Normalny"/>
    <w:semiHidden/>
    <w:rsid w:val="003C011D"/>
    <w:pPr>
      <w:spacing w:after="120"/>
      <w:ind w:left="283"/>
    </w:pPr>
  </w:style>
  <w:style w:type="paragraph" w:customStyle="1" w:styleId="Tekstpodstawowy21">
    <w:name w:val="Tekst podstawowy 21"/>
    <w:basedOn w:val="Normalny"/>
    <w:rsid w:val="003C011D"/>
    <w:pPr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semiHidden/>
    <w:rsid w:val="003C011D"/>
    <w:pPr>
      <w:suppressAutoHyphens w:val="0"/>
      <w:spacing w:after="120" w:line="480" w:lineRule="auto"/>
      <w:ind w:left="283"/>
    </w:pPr>
    <w:rPr>
      <w:sz w:val="26"/>
    </w:rPr>
  </w:style>
  <w:style w:type="character" w:customStyle="1" w:styleId="ZnakZnak">
    <w:name w:val="Znak Znak"/>
    <w:basedOn w:val="Domylnaczcionkaakapitu"/>
    <w:locked/>
    <w:rsid w:val="003C011D"/>
    <w:rPr>
      <w:b/>
      <w:bCs/>
      <w:kern w:val="2"/>
      <w:sz w:val="24"/>
      <w:szCs w:val="24"/>
      <w:lang w:val="pl-PL" w:eastAsia="ar-SA" w:bidi="ar-SA"/>
    </w:rPr>
  </w:style>
  <w:style w:type="paragraph" w:customStyle="1" w:styleId="Standard">
    <w:name w:val="Standard"/>
    <w:rsid w:val="003C011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C011D"/>
    <w:rPr>
      <w:rFonts w:ascii="Arial" w:hAnsi="Arial" w:cs="Arial"/>
      <w:sz w:val="20"/>
      <w:lang w:eastAsia="ar-SA"/>
    </w:rPr>
  </w:style>
  <w:style w:type="paragraph" w:styleId="Podtytu">
    <w:name w:val="Subtitle"/>
    <w:basedOn w:val="Normalny"/>
    <w:qFormat/>
    <w:rsid w:val="003C011D"/>
    <w:pPr>
      <w:suppressAutoHyphens w:val="0"/>
      <w:jc w:val="center"/>
    </w:pPr>
    <w:rPr>
      <w:b/>
    </w:rPr>
  </w:style>
  <w:style w:type="paragraph" w:styleId="Stopka">
    <w:name w:val="footer"/>
    <w:basedOn w:val="Normalny"/>
    <w:semiHidden/>
    <w:rsid w:val="003C01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011D"/>
  </w:style>
  <w:style w:type="paragraph" w:styleId="Nagwek">
    <w:name w:val="header"/>
    <w:basedOn w:val="Normalny"/>
    <w:semiHidden/>
    <w:rsid w:val="003C01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C011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3C011D"/>
    <w:pPr>
      <w:shd w:val="clear" w:color="auto" w:fill="000080"/>
    </w:pPr>
    <w:rPr>
      <w:rFonts w:ascii="Tahoma" w:hAnsi="Tahoma" w:cs="Tahoma"/>
      <w:sz w:val="20"/>
    </w:rPr>
  </w:style>
  <w:style w:type="character" w:styleId="Pogrubienie">
    <w:name w:val="Strong"/>
    <w:basedOn w:val="Domylnaczcionkaakapitu"/>
    <w:qFormat/>
    <w:rsid w:val="003C011D"/>
    <w:rPr>
      <w:b/>
      <w:bCs/>
    </w:rPr>
  </w:style>
  <w:style w:type="paragraph" w:styleId="Zagicieoddouformularza">
    <w:name w:val="HTML Bottom of Form"/>
    <w:basedOn w:val="Normalny"/>
    <w:next w:val="Normalny"/>
    <w:hidden/>
    <w:rsid w:val="003C011D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Delta">
    <w:name w:val="Delta"/>
    <w:basedOn w:val="Normalny"/>
    <w:rsid w:val="003C011D"/>
    <w:pPr>
      <w:suppressAutoHyphens w:val="0"/>
      <w:jc w:val="both"/>
    </w:pPr>
    <w:rPr>
      <w:rFonts w:ascii="Arial" w:hAnsi="Arial"/>
      <w:sz w:val="20"/>
      <w:lang w:eastAsia="ja-JP"/>
    </w:rPr>
  </w:style>
  <w:style w:type="paragraph" w:styleId="Tekstpodstawowy2">
    <w:name w:val="Body Text 2"/>
    <w:basedOn w:val="Normalny"/>
    <w:semiHidden/>
    <w:rsid w:val="003C011D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pkt">
    <w:name w:val="pkt"/>
    <w:basedOn w:val="Normalny"/>
    <w:rsid w:val="003C011D"/>
    <w:pPr>
      <w:suppressAutoHyphens w:val="0"/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semiHidden/>
    <w:rsid w:val="003C011D"/>
    <w:pPr>
      <w:suppressAutoHyphens w:val="0"/>
    </w:pPr>
    <w:rPr>
      <w:sz w:val="20"/>
    </w:rPr>
  </w:style>
  <w:style w:type="paragraph" w:customStyle="1" w:styleId="ProPublico">
    <w:name w:val="ProPublico"/>
    <w:rsid w:val="003C011D"/>
    <w:pPr>
      <w:spacing w:line="360" w:lineRule="auto"/>
    </w:pPr>
    <w:rPr>
      <w:rFonts w:ascii="Arial" w:hAnsi="Arial"/>
      <w:sz w:val="22"/>
    </w:rPr>
  </w:style>
  <w:style w:type="paragraph" w:styleId="NormalnyWeb">
    <w:name w:val="Normal (Web)"/>
    <w:basedOn w:val="Normalny"/>
    <w:semiHidden/>
    <w:rsid w:val="003C011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rsid w:val="003C011D"/>
    <w:pPr>
      <w:spacing w:before="60" w:after="60"/>
      <w:ind w:left="426" w:hanging="284"/>
      <w:jc w:val="both"/>
    </w:pPr>
    <w:rPr>
      <w:sz w:val="24"/>
      <w:szCs w:val="24"/>
    </w:rPr>
  </w:style>
  <w:style w:type="paragraph" w:styleId="Tytu">
    <w:name w:val="Title"/>
    <w:basedOn w:val="Normalny"/>
    <w:qFormat/>
    <w:rsid w:val="003C011D"/>
    <w:pPr>
      <w:suppressAutoHyphens w:val="0"/>
      <w:jc w:val="center"/>
    </w:pPr>
    <w:rPr>
      <w:b/>
      <w:sz w:val="36"/>
    </w:rPr>
  </w:style>
  <w:style w:type="paragraph" w:customStyle="1" w:styleId="40address">
    <w:name w:val="40 address"/>
    <w:basedOn w:val="Normalny"/>
    <w:rsid w:val="003C011D"/>
    <w:pPr>
      <w:suppressAutoHyphens w:val="0"/>
      <w:spacing w:after="180"/>
    </w:pPr>
    <w:rPr>
      <w:rFonts w:ascii="Palatino" w:hAnsi="Palatino"/>
      <w:sz w:val="24"/>
      <w:szCs w:val="24"/>
      <w:lang w:val="en-US"/>
    </w:rPr>
  </w:style>
  <w:style w:type="paragraph" w:customStyle="1" w:styleId="TableContents">
    <w:name w:val="Table Contents"/>
    <w:basedOn w:val="Normalny"/>
    <w:rsid w:val="003C011D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TableHeading">
    <w:name w:val="Table Heading"/>
    <w:basedOn w:val="TableContents"/>
    <w:rsid w:val="003C011D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semiHidden/>
    <w:rsid w:val="003C011D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C011D"/>
    <w:pPr>
      <w:tabs>
        <w:tab w:val="left" w:pos="360"/>
      </w:tabs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011D"/>
    <w:pPr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ekstprzypisukocowego">
    <w:name w:val="endnote text"/>
    <w:basedOn w:val="Normalny"/>
    <w:semiHidden/>
    <w:rsid w:val="003C011D"/>
    <w:rPr>
      <w:sz w:val="20"/>
    </w:rPr>
  </w:style>
  <w:style w:type="character" w:styleId="Odwoanieprzypisukocowego">
    <w:name w:val="endnote reference"/>
    <w:basedOn w:val="Domylnaczcionkaakapitu"/>
    <w:semiHidden/>
    <w:rsid w:val="003C011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C01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3C011D"/>
    <w:pPr>
      <w:suppressAutoHyphens/>
    </w:pPr>
    <w:rPr>
      <w:b/>
      <w:bCs/>
    </w:rPr>
  </w:style>
  <w:style w:type="paragraph" w:styleId="Tekstblokowy">
    <w:name w:val="Block Text"/>
    <w:basedOn w:val="Normalny"/>
    <w:semiHidden/>
    <w:rsid w:val="003C011D"/>
    <w:pPr>
      <w:spacing w:line="336" w:lineRule="auto"/>
      <w:ind w:left="170" w:right="170"/>
    </w:pPr>
    <w:rPr>
      <w:rFonts w:ascii="Arial" w:hAnsi="Arial" w:cs="Arial"/>
      <w:b/>
      <w:bCs/>
    </w:rPr>
  </w:style>
  <w:style w:type="paragraph" w:customStyle="1" w:styleId="Default">
    <w:name w:val="Default"/>
    <w:rsid w:val="003C01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rsid w:val="003C011D"/>
    <w:rPr>
      <w:rFonts w:ascii="Arial" w:hAnsi="Arial" w:cs="Arial"/>
      <w:b/>
      <w:bCs/>
      <w:sz w:val="26"/>
      <w:szCs w:val="26"/>
    </w:rPr>
  </w:style>
  <w:style w:type="character" w:styleId="UyteHipercze">
    <w:name w:val="FollowedHyperlink"/>
    <w:basedOn w:val="Domylnaczcionkaakapitu"/>
    <w:semiHidden/>
    <w:rsid w:val="003C011D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B64C0"/>
    <w:pPr>
      <w:ind w:left="720"/>
      <w:contextualSpacing/>
    </w:pPr>
  </w:style>
  <w:style w:type="table" w:styleId="Siatkatabeli">
    <w:name w:val="Table Grid"/>
    <w:basedOn w:val="Standardowy"/>
    <w:uiPriority w:val="59"/>
    <w:rsid w:val="004D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obczak@mokrela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7646-1449-45D9-981D-E40F8B1A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Microsoft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adebska</dc:creator>
  <cp:lastModifiedBy>piotr.olszewski@mokrelaki.pl</cp:lastModifiedBy>
  <cp:revision>2</cp:revision>
  <cp:lastPrinted>2014-12-10T06:34:00Z</cp:lastPrinted>
  <dcterms:created xsi:type="dcterms:W3CDTF">2017-12-05T08:36:00Z</dcterms:created>
  <dcterms:modified xsi:type="dcterms:W3CDTF">2017-12-05T08:36:00Z</dcterms:modified>
</cp:coreProperties>
</file>