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D4" w:rsidRPr="00952FD4" w:rsidRDefault="00952FD4" w:rsidP="00952FD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952FD4" w:rsidRPr="00952FD4" w:rsidRDefault="00952FD4" w:rsidP="00952FD4">
      <w:pPr>
        <w:keepNext/>
        <w:spacing w:after="0"/>
        <w:ind w:right="5670"/>
        <w:jc w:val="center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</w:t>
      </w:r>
    </w:p>
    <w:p w:rsidR="00952FD4" w:rsidRPr="00952FD4" w:rsidRDefault="00952FD4" w:rsidP="00952FD4">
      <w:pPr>
        <w:spacing w:after="0" w:line="240" w:lineRule="auto"/>
        <w:ind w:right="5670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952FD4">
        <w:rPr>
          <w:rFonts w:ascii="Arial" w:eastAsia="Times New Roman" w:hAnsi="Arial" w:cs="Arial"/>
          <w:i/>
          <w:sz w:val="14"/>
          <w:szCs w:val="14"/>
          <w:lang w:eastAsia="pl-PL"/>
        </w:rPr>
        <w:t>(Pieczęć Wykonawcy)</w:t>
      </w:r>
    </w:p>
    <w:p w:rsidR="00952FD4" w:rsidRPr="00952FD4" w:rsidRDefault="00952FD4" w:rsidP="00952FD4">
      <w:pPr>
        <w:keepNext/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WYKONAWCY</w:t>
      </w:r>
    </w:p>
    <w:p w:rsidR="00952FD4" w:rsidRPr="00952FD4" w:rsidRDefault="00952FD4" w:rsidP="00952FD4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Wykonawcy:</w:t>
      </w:r>
    </w:p>
    <w:p w:rsidR="00952FD4" w:rsidRPr="00952FD4" w:rsidRDefault="00952FD4" w:rsidP="00952FD4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952FD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………………………………………………….…</w:t>
      </w:r>
    </w:p>
    <w:p w:rsidR="00952FD4" w:rsidRPr="00952FD4" w:rsidRDefault="00952FD4" w:rsidP="00952FD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lang w:val="en-US" w:eastAsia="pl-PL"/>
        </w:rPr>
        <w:t>Adres:</w:t>
      </w:r>
      <w:r w:rsidRPr="00952FD4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952FD4" w:rsidRPr="00952FD4" w:rsidRDefault="00952FD4" w:rsidP="00952FD4">
      <w:pPr>
        <w:tabs>
          <w:tab w:val="left" w:pos="567"/>
        </w:tabs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lang w:val="en-US" w:eastAsia="pl-PL"/>
        </w:rPr>
        <w:t>tel.</w:t>
      </w:r>
      <w:r w:rsidRPr="00952FD4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952FD4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952FD4" w:rsidRPr="00952FD4" w:rsidRDefault="00952FD4" w:rsidP="00952FD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lang w:val="en-US" w:eastAsia="pl-PL"/>
        </w:rPr>
        <w:t>fax.</w:t>
      </w:r>
      <w:r w:rsidRPr="00952FD4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952FD4" w:rsidRPr="00952FD4" w:rsidRDefault="00952FD4" w:rsidP="00952FD4">
      <w:pPr>
        <w:spacing w:after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lang w:val="en-US" w:eastAsia="pl-PL"/>
        </w:rPr>
        <w:t>e-mail:</w:t>
      </w:r>
      <w:r w:rsidRPr="00952FD4">
        <w:rPr>
          <w:rFonts w:ascii="Arial" w:eastAsia="Times New Roman" w:hAnsi="Arial" w:cs="Arial"/>
          <w:sz w:val="20"/>
          <w:szCs w:val="20"/>
          <w:lang w:val="en-US" w:eastAsia="pl-PL"/>
        </w:rPr>
        <w:tab/>
        <w:t>…………………………………………………….</w:t>
      </w:r>
    </w:p>
    <w:p w:rsidR="00952FD4" w:rsidRPr="00952FD4" w:rsidRDefault="00952FD4" w:rsidP="00952FD4">
      <w:pPr>
        <w:spacing w:before="120" w:after="0"/>
        <w:ind w:left="453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Dane Zamawiającego:</w:t>
      </w:r>
    </w:p>
    <w:p w:rsidR="00952FD4" w:rsidRPr="00952FD4" w:rsidRDefault="00952FD4" w:rsidP="00952FD4">
      <w:pPr>
        <w:spacing w:after="0"/>
        <w:ind w:left="4536"/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Gminne Przedsiębiorstwo Wodociągów</w:t>
      </w:r>
      <w:r w:rsidRPr="00952FD4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br/>
        <w:t>i Kanalizacji Izabelin „Mokre Łąki” sp. z o. o.</w:t>
      </w:r>
    </w:p>
    <w:p w:rsidR="00952FD4" w:rsidRPr="00952FD4" w:rsidRDefault="00952FD4" w:rsidP="00952FD4">
      <w:pPr>
        <w:spacing w:after="0"/>
        <w:ind w:left="4536"/>
        <w:rPr>
          <w:rFonts w:ascii="Arial" w:eastAsia="Times New Roman" w:hAnsi="Arial" w:cs="Arial"/>
          <w:spacing w:val="-4"/>
          <w:sz w:val="20"/>
          <w:szCs w:val="20"/>
          <w:highlight w:val="yellow"/>
          <w:lang w:val="en-US" w:eastAsia="pl-PL"/>
        </w:rPr>
      </w:pPr>
      <w:r w:rsidRPr="00952FD4">
        <w:rPr>
          <w:rFonts w:ascii="Arial" w:eastAsia="Times New Roman" w:hAnsi="Arial" w:cs="Arial"/>
          <w:spacing w:val="-4"/>
          <w:sz w:val="20"/>
          <w:szCs w:val="20"/>
          <w:lang w:val="en-US" w:eastAsia="pl-PL"/>
        </w:rPr>
        <w:t>ul. Mokre Łąki 8 Truskaw</w:t>
      </w:r>
    </w:p>
    <w:p w:rsidR="00952FD4" w:rsidRPr="00952FD4" w:rsidRDefault="00952FD4" w:rsidP="00952FD4">
      <w:pPr>
        <w:spacing w:after="0"/>
        <w:ind w:left="4536"/>
        <w:rPr>
          <w:rFonts w:ascii="Arial" w:eastAsia="Times New Roman" w:hAnsi="Arial" w:cs="Arial"/>
          <w:spacing w:val="-4"/>
          <w:sz w:val="20"/>
          <w:szCs w:val="20"/>
          <w:lang w:val="en-US" w:eastAsia="pl-PL"/>
        </w:rPr>
      </w:pPr>
      <w:r w:rsidRPr="00952FD4">
        <w:rPr>
          <w:rFonts w:ascii="Arial" w:eastAsia="Times New Roman" w:hAnsi="Arial" w:cs="Arial"/>
          <w:spacing w:val="-4"/>
          <w:sz w:val="20"/>
          <w:szCs w:val="20"/>
          <w:lang w:val="en-US" w:eastAsia="pl-PL"/>
        </w:rPr>
        <w:t>05-080 Izabelin</w:t>
      </w:r>
    </w:p>
    <w:p w:rsidR="00952FD4" w:rsidRPr="00952FD4" w:rsidRDefault="00952FD4" w:rsidP="00952FD4">
      <w:pPr>
        <w:spacing w:after="0"/>
        <w:ind w:left="4536"/>
        <w:rPr>
          <w:rFonts w:ascii="Arial" w:eastAsia="Times New Roman" w:hAnsi="Arial" w:cs="Arial"/>
          <w:spacing w:val="-4"/>
          <w:sz w:val="20"/>
          <w:szCs w:val="20"/>
          <w:highlight w:val="yellow"/>
          <w:lang w:val="en-US" w:eastAsia="pl-PL"/>
        </w:rPr>
      </w:pPr>
      <w:r w:rsidRPr="00952FD4">
        <w:rPr>
          <w:rFonts w:ascii="Arial" w:eastAsia="Times New Roman" w:hAnsi="Arial" w:cs="Arial"/>
          <w:spacing w:val="-4"/>
          <w:sz w:val="20"/>
          <w:szCs w:val="20"/>
          <w:lang w:val="en-US" w:eastAsia="pl-PL"/>
        </w:rPr>
        <w:t xml:space="preserve">tel. </w:t>
      </w:r>
      <w:r w:rsidRPr="00952FD4">
        <w:rPr>
          <w:rFonts w:ascii="Arial" w:eastAsia="Times New Roman" w:hAnsi="Arial" w:cs="Arial"/>
          <w:sz w:val="20"/>
          <w:szCs w:val="20"/>
          <w:lang w:val="en-US" w:eastAsia="pl-PL"/>
        </w:rPr>
        <w:t>22 721 80 72</w:t>
      </w:r>
      <w:r w:rsidRPr="00952FD4">
        <w:rPr>
          <w:rFonts w:ascii="Arial" w:eastAsia="Times New Roman" w:hAnsi="Arial" w:cs="Arial"/>
          <w:spacing w:val="-4"/>
          <w:sz w:val="20"/>
          <w:szCs w:val="20"/>
          <w:lang w:val="en-US" w:eastAsia="pl-PL"/>
        </w:rPr>
        <w:t xml:space="preserve">, </w:t>
      </w:r>
      <w:r w:rsidRPr="00952FD4">
        <w:rPr>
          <w:rFonts w:ascii="Arial" w:eastAsia="Times New Roman" w:hAnsi="Arial" w:cs="Arial"/>
          <w:spacing w:val="-4"/>
          <w:sz w:val="20"/>
          <w:szCs w:val="20"/>
          <w:lang w:val="de-DE" w:eastAsia="pl-PL"/>
        </w:rPr>
        <w:t xml:space="preserve">fax. 22 </w:t>
      </w:r>
      <w:r w:rsidRPr="00952FD4">
        <w:rPr>
          <w:rFonts w:ascii="Arial" w:eastAsia="Times New Roman" w:hAnsi="Arial" w:cs="Arial"/>
          <w:sz w:val="20"/>
          <w:szCs w:val="20"/>
          <w:lang w:val="en-US" w:eastAsia="pl-PL"/>
        </w:rPr>
        <w:t>721 84 24</w:t>
      </w:r>
    </w:p>
    <w:p w:rsidR="00952FD4" w:rsidRPr="00952FD4" w:rsidRDefault="00952FD4" w:rsidP="00952FD4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</w:pPr>
      <w:r w:rsidRPr="00952FD4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                                                                                 </w:t>
      </w:r>
      <w:hyperlink r:id="rId7" w:history="1">
        <w:r w:rsidRPr="00952FD4">
          <w:rPr>
            <w:rFonts w:ascii="Arial" w:eastAsia="Times New Roman" w:hAnsi="Arial" w:cs="Arial"/>
            <w:color w:val="000000"/>
            <w:sz w:val="20"/>
            <w:szCs w:val="20"/>
            <w:lang w:val="de-DE" w:eastAsia="pl-PL"/>
          </w:rPr>
          <w:t>www.mokrelaki.pl</w:t>
        </w:r>
      </w:hyperlink>
      <w:r w:rsidRPr="00952FD4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               </w:t>
      </w:r>
    </w:p>
    <w:p w:rsidR="00952FD4" w:rsidRPr="00EC1D65" w:rsidRDefault="00952FD4" w:rsidP="00EC1D65">
      <w:pPr>
        <w:spacing w:after="0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952FD4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                                                                                 jrp.sekretariat@mokrelaki.pl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952FD4" w:rsidRPr="00952FD4" w:rsidTr="00185A43">
        <w:tc>
          <w:tcPr>
            <w:tcW w:w="9426" w:type="dxa"/>
          </w:tcPr>
          <w:p w:rsidR="00952FD4" w:rsidRPr="00952FD4" w:rsidRDefault="00952FD4" w:rsidP="00952FD4">
            <w:pPr>
              <w:keepNext/>
              <w:spacing w:before="120"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Zamawiającego:          JRP/RB/3/2017</w:t>
            </w:r>
          </w:p>
        </w:tc>
      </w:tr>
      <w:tr w:rsidR="00952FD4" w:rsidRPr="00952FD4" w:rsidTr="00185A43">
        <w:tc>
          <w:tcPr>
            <w:tcW w:w="9426" w:type="dxa"/>
          </w:tcPr>
          <w:p w:rsidR="00952FD4" w:rsidRPr="00952FD4" w:rsidRDefault="00952FD4" w:rsidP="00952FD4">
            <w:pPr>
              <w:keepNext/>
              <w:spacing w:before="120"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52FD4" w:rsidRPr="00952FD4" w:rsidRDefault="00952FD4" w:rsidP="00952FD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Pr="00952F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budowę sieci kanalizacji sanitarnej w ulicach: Poziomkowa, Szyszkowa, Boczna, Próżna, Fedorowicza, Sosnowa, Kampinoska, Piaskowa, Leśna, Boiskowa, Wesoła, Rolna, Polna w miejscowości Hornówek </w:t>
      </w:r>
      <w:r w:rsidRPr="00952FD4">
        <w:rPr>
          <w:rFonts w:ascii="Arial" w:eastAsia="Times New Roman" w:hAnsi="Arial" w:cs="Arial"/>
          <w:sz w:val="20"/>
          <w:szCs w:val="20"/>
          <w:lang w:eastAsia="ar-SA"/>
        </w:rPr>
        <w:t>zgodnie z wymaganiami określonymi w SIWZ:</w:t>
      </w:r>
    </w:p>
    <w:p w:rsidR="00952FD4" w:rsidRPr="00952FD4" w:rsidRDefault="00952FD4" w:rsidP="00952FD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952FD4" w:rsidRPr="00952FD4" w:rsidRDefault="00952FD4" w:rsidP="00952FD4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952FD4" w:rsidRPr="00952FD4" w:rsidRDefault="00952FD4" w:rsidP="00952FD4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952FD4" w:rsidRPr="00952FD4" w:rsidRDefault="00952FD4" w:rsidP="00952FD4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952FD4" w:rsidRPr="00952FD4" w:rsidRDefault="00952FD4" w:rsidP="00952FD4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952FD4" w:rsidRPr="00952FD4" w:rsidRDefault="00952FD4" w:rsidP="00EC1D65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952FD4" w:rsidRPr="00EC1D65" w:rsidRDefault="00952FD4" w:rsidP="00EC1D65">
      <w:pPr>
        <w:numPr>
          <w:ilvl w:val="0"/>
          <w:numId w:val="1"/>
        </w:numPr>
        <w:tabs>
          <w:tab w:val="num" w:pos="426"/>
        </w:tabs>
        <w:spacing w:after="0" w:line="252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Oświadczamy,  że przedmiot zamów</w:t>
      </w:r>
      <w:r w:rsidR="00EC1D65">
        <w:rPr>
          <w:rFonts w:ascii="Arial" w:eastAsia="Times New Roman" w:hAnsi="Arial" w:cs="Arial"/>
          <w:sz w:val="20"/>
          <w:szCs w:val="20"/>
          <w:lang w:eastAsia="ar-SA"/>
        </w:rPr>
        <w:t>ienia wykonamy w terminie do 365</w:t>
      </w:r>
      <w:r w:rsidRPr="00952FD4">
        <w:rPr>
          <w:rFonts w:ascii="Arial" w:eastAsia="Times New Roman" w:hAnsi="Arial" w:cs="Arial"/>
          <w:sz w:val="20"/>
          <w:szCs w:val="20"/>
          <w:lang w:eastAsia="ar-SA"/>
        </w:rPr>
        <w:t xml:space="preserve"> dni od dnia zawarcia umowy.</w:t>
      </w:r>
    </w:p>
    <w:p w:rsidR="00952FD4" w:rsidRPr="00952FD4" w:rsidRDefault="00952FD4" w:rsidP="00952FD4">
      <w:pPr>
        <w:numPr>
          <w:ilvl w:val="0"/>
          <w:numId w:val="1"/>
        </w:numPr>
        <w:tabs>
          <w:tab w:val="num" w:pos="426"/>
        </w:tabs>
        <w:spacing w:after="0" w:line="252" w:lineRule="auto"/>
        <w:contextualSpacing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52FD4">
        <w:rPr>
          <w:rFonts w:ascii="Arial" w:eastAsia="Calibri" w:hAnsi="Arial" w:cs="Arial"/>
          <w:sz w:val="20"/>
          <w:szCs w:val="20"/>
          <w:lang w:bidi="en-US"/>
        </w:rPr>
        <w:t>Udzielamy gwarancji jakości na roboty wykonane w związku z realizacją przedmiotu zamówienia  na okres:</w:t>
      </w:r>
    </w:p>
    <w:p w:rsidR="00952FD4" w:rsidRPr="00952FD4" w:rsidRDefault="00952FD4" w:rsidP="00952FD4">
      <w:pPr>
        <w:autoSpaceDE w:val="0"/>
        <w:autoSpaceDN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52FD4">
        <w:rPr>
          <w:rFonts w:ascii="Arial" w:eastAsia="Times New Roman" w:hAnsi="Arial" w:cs="Arial"/>
          <w:sz w:val="20"/>
          <w:szCs w:val="20"/>
        </w:rPr>
        <w:t xml:space="preserve"> </w:t>
      </w:r>
      <w:r w:rsidRPr="00952FD4">
        <w:rPr>
          <w:rFonts w:ascii="Arial" w:eastAsia="Times New Roman" w:hAnsi="Arial" w:cs="Arial"/>
          <w:b/>
          <w:sz w:val="20"/>
          <w:szCs w:val="20"/>
        </w:rPr>
        <w:t xml:space="preserve">36 miesięcy/ 48 miesięcy/ 60 miesięcy* </w:t>
      </w:r>
    </w:p>
    <w:p w:rsidR="00952FD4" w:rsidRPr="00952FD4" w:rsidRDefault="00952FD4" w:rsidP="00952FD4">
      <w:pPr>
        <w:autoSpaceDE w:val="0"/>
        <w:autoSpaceDN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952FD4">
        <w:rPr>
          <w:rFonts w:ascii="Arial" w:eastAsia="Times New Roman" w:hAnsi="Arial" w:cs="Arial"/>
          <w:sz w:val="20"/>
          <w:szCs w:val="20"/>
        </w:rPr>
        <w:t xml:space="preserve">licząc od </w:t>
      </w:r>
      <w:r w:rsidRPr="00952FD4">
        <w:rPr>
          <w:rFonts w:ascii="Arial" w:eastAsia="Times New Roman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952FD4">
        <w:rPr>
          <w:rFonts w:ascii="Arial" w:eastAsia="Times New Roman" w:hAnsi="Arial" w:cs="Arial"/>
          <w:sz w:val="20"/>
          <w:szCs w:val="20"/>
          <w:lang w:eastAsia="zh-CN"/>
        </w:rPr>
        <w:t>odbioru  Etapu III   – uzyskania pozwolenia na użytkowanie i przekazania Przedmiotu zamówienia do eksploatacji bez zastrzeżeń</w:t>
      </w:r>
      <w:r w:rsidRPr="00952FD4">
        <w:rPr>
          <w:rFonts w:ascii="Arial" w:eastAsia="Times New Roman" w:hAnsi="Arial" w:cs="Arial"/>
          <w:sz w:val="20"/>
          <w:szCs w:val="20"/>
        </w:rPr>
        <w:t xml:space="preserve"> oraz </w:t>
      </w:r>
      <w:r w:rsidRPr="00952FD4">
        <w:rPr>
          <w:rFonts w:ascii="Arial" w:eastAsia="Times New Roman" w:hAnsi="Arial" w:cs="Arial"/>
          <w:b/>
          <w:sz w:val="20"/>
          <w:szCs w:val="20"/>
        </w:rPr>
        <w:t>równolegle biegnącej rękojmi</w:t>
      </w:r>
      <w:r w:rsidRPr="00952FD4">
        <w:rPr>
          <w:rFonts w:ascii="Arial" w:eastAsia="Times New Roman" w:hAnsi="Arial" w:cs="Arial"/>
          <w:sz w:val="20"/>
          <w:szCs w:val="20"/>
        </w:rPr>
        <w:t>, na cały przedmiot umowy.</w:t>
      </w:r>
    </w:p>
    <w:p w:rsidR="00952FD4" w:rsidRPr="00952FD4" w:rsidRDefault="00952FD4" w:rsidP="00952FD4">
      <w:pPr>
        <w:tabs>
          <w:tab w:val="num" w:pos="426"/>
        </w:tabs>
        <w:spacing w:line="252" w:lineRule="auto"/>
        <w:ind w:left="360"/>
        <w:contextualSpacing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952FD4">
        <w:rPr>
          <w:rFonts w:ascii="Arial" w:eastAsia="Times New Roman" w:hAnsi="Arial" w:cs="Arial"/>
          <w:b/>
          <w:sz w:val="16"/>
          <w:szCs w:val="16"/>
        </w:rPr>
        <w:t>* niepotrzebne skreślić</w:t>
      </w:r>
    </w:p>
    <w:p w:rsidR="00952FD4" w:rsidRPr="00952FD4" w:rsidRDefault="00952FD4" w:rsidP="00952FD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pl-PL"/>
        </w:rPr>
        <w:t>Informujemy o dostępności wymaganych w SIWZ oświadczeń lub dokumentów potwierdzających okoliczności, o których mowa w art. 25 ust. 1 pkt 1 i 3 ustawy Pzp: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4819"/>
      </w:tblGrid>
      <w:tr w:rsidR="00952FD4" w:rsidRPr="00952FD4" w:rsidTr="00185A43">
        <w:tc>
          <w:tcPr>
            <w:tcW w:w="3373" w:type="dxa"/>
            <w:shd w:val="clear" w:color="auto" w:fill="auto"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952FD4" w:rsidRPr="00952FD4" w:rsidRDefault="00952FD4" w:rsidP="00952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952FD4" w:rsidRPr="00952FD4" w:rsidTr="00185A43">
        <w:trPr>
          <w:trHeight w:val="70"/>
        </w:trPr>
        <w:tc>
          <w:tcPr>
            <w:tcW w:w="3373" w:type="dxa"/>
            <w:shd w:val="clear" w:color="auto" w:fill="auto"/>
          </w:tcPr>
          <w:p w:rsidR="00952FD4" w:rsidRPr="00952FD4" w:rsidRDefault="00952FD4" w:rsidP="00952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952FD4" w:rsidRPr="00952FD4" w:rsidRDefault="00952FD4" w:rsidP="00952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52FD4" w:rsidRPr="00952FD4" w:rsidTr="00EC1D65">
        <w:trPr>
          <w:trHeight w:val="292"/>
        </w:trPr>
        <w:tc>
          <w:tcPr>
            <w:tcW w:w="3373" w:type="dxa"/>
            <w:shd w:val="clear" w:color="auto" w:fill="auto"/>
          </w:tcPr>
          <w:p w:rsidR="00952FD4" w:rsidRPr="00952FD4" w:rsidRDefault="00952FD4" w:rsidP="00952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952FD4" w:rsidRPr="00952FD4" w:rsidRDefault="00952FD4" w:rsidP="00952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EC1D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52FD4" w:rsidRPr="00952FD4" w:rsidRDefault="00952FD4" w:rsidP="00952FD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952FD4" w:rsidRPr="00952FD4" w:rsidRDefault="00952FD4" w:rsidP="00952FD4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952FD4" w:rsidRPr="00952FD4" w:rsidRDefault="00952FD4" w:rsidP="00952FD4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952FD4"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952FD4" w:rsidRPr="00952FD4" w:rsidRDefault="00952FD4" w:rsidP="00952FD4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>zweryfikowaliśmy powyższe dokumenty i przyjmujemy je do realizacji,</w:t>
      </w:r>
    </w:p>
    <w:p w:rsidR="00952FD4" w:rsidRPr="00952FD4" w:rsidRDefault="00952FD4" w:rsidP="00952FD4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952FD4" w:rsidRPr="00952FD4" w:rsidRDefault="00952FD4" w:rsidP="00952FD4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952FD4" w:rsidRPr="00952FD4" w:rsidRDefault="00952FD4" w:rsidP="00952FD4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:rsidR="00952FD4" w:rsidRPr="00952FD4" w:rsidRDefault="00952FD4" w:rsidP="00952FD4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851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:rsidR="00952FD4" w:rsidRPr="00952FD4" w:rsidRDefault="00952FD4" w:rsidP="00952FD4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Wadium o wartości 50.000,00. zł wnieśliśmy w dniu .…… …… ………… r.</w:t>
      </w:r>
    </w:p>
    <w:p w:rsidR="00952FD4" w:rsidRPr="00952FD4" w:rsidRDefault="00952FD4" w:rsidP="00952FD4">
      <w:pPr>
        <w:widowControl w:val="0"/>
        <w:tabs>
          <w:tab w:val="left" w:pos="426"/>
        </w:tabs>
        <w:suppressAutoHyphens/>
        <w:spacing w:after="0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952FD4" w:rsidRPr="00952FD4" w:rsidRDefault="00952FD4" w:rsidP="00952FD4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952FD4">
        <w:rPr>
          <w:rFonts w:ascii="Arial" w:eastAsia="Times New Roman" w:hAnsi="Arial" w:cs="Arial"/>
          <w:sz w:val="20"/>
          <w:szCs w:val="20"/>
          <w:lang w:eastAsia="ar-SA"/>
        </w:rPr>
        <w:br/>
        <w:t>i terminie wskazanym przez Zamawiającego.</w:t>
      </w:r>
    </w:p>
    <w:p w:rsidR="00952FD4" w:rsidRPr="00952FD4" w:rsidRDefault="00952FD4" w:rsidP="00952FD4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952FD4" w:rsidRPr="00952FD4" w:rsidRDefault="00952FD4" w:rsidP="00952FD4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952F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</w:t>
      </w:r>
      <w:r w:rsidRPr="00952FD4">
        <w:rPr>
          <w:rFonts w:ascii="Arial" w:eastAsia="Times New Roman" w:hAnsi="Arial" w:cs="Arial"/>
          <w:sz w:val="20"/>
          <w:szCs w:val="20"/>
          <w:lang w:eastAsia="ar-SA"/>
        </w:rPr>
        <w:t>% ceny oferty.</w:t>
      </w:r>
    </w:p>
    <w:p w:rsidR="00952FD4" w:rsidRPr="00952FD4" w:rsidRDefault="00952FD4" w:rsidP="00952FD4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952FD4" w:rsidRPr="00952FD4" w:rsidRDefault="00952FD4" w:rsidP="00952FD4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Podwykonawcom zamierzam powierzyć poniższe części zamówienia (</w:t>
      </w:r>
      <w:r w:rsidRPr="00952FD4">
        <w:rPr>
          <w:rFonts w:ascii="Arial" w:eastAsia="Times New Roman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952FD4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952FD4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952FD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52FD4" w:rsidRPr="00952FD4" w:rsidRDefault="00952FD4" w:rsidP="00952FD4">
      <w:pPr>
        <w:widowControl w:val="0"/>
        <w:numPr>
          <w:ilvl w:val="1"/>
          <w:numId w:val="6"/>
        </w:numPr>
        <w:suppressAutoHyphens/>
        <w:snapToGrid w:val="0"/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952FD4" w:rsidRPr="00952FD4" w:rsidRDefault="00952FD4" w:rsidP="00952FD4">
      <w:pPr>
        <w:widowControl w:val="0"/>
        <w:numPr>
          <w:ilvl w:val="1"/>
          <w:numId w:val="6"/>
        </w:numPr>
        <w:suppressAutoHyphens/>
        <w:snapToGrid w:val="0"/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952FD4" w:rsidRPr="00952FD4" w:rsidRDefault="00952FD4" w:rsidP="00952FD4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952FD4">
        <w:rPr>
          <w:rFonts w:ascii="Arial" w:eastAsia="Times New Roman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952FD4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ar-SA"/>
        </w:rPr>
        <w:footnoteReference w:id="2"/>
      </w:r>
      <w:r w:rsidRPr="00952FD4">
        <w:rPr>
          <w:rFonts w:ascii="Arial" w:eastAsia="Times New Roman" w:hAnsi="Arial" w:cs="Arial"/>
          <w:sz w:val="20"/>
          <w:szCs w:val="20"/>
          <w:lang w:eastAsia="ar-SA"/>
        </w:rPr>
        <w:t>) oraz niniejszą SIWZ:</w:t>
      </w:r>
    </w:p>
    <w:p w:rsidR="00952FD4" w:rsidRPr="00952FD4" w:rsidRDefault="00952FD4" w:rsidP="00952FD4">
      <w:pPr>
        <w:widowControl w:val="0"/>
        <w:numPr>
          <w:ilvl w:val="1"/>
          <w:numId w:val="5"/>
        </w:numPr>
        <w:suppressAutoHyphens/>
        <w:snapToGrid w:val="0"/>
        <w:spacing w:before="120"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952FD4" w:rsidRPr="00952FD4" w:rsidRDefault="00952FD4" w:rsidP="00952FD4">
      <w:pPr>
        <w:widowControl w:val="0"/>
        <w:numPr>
          <w:ilvl w:val="1"/>
          <w:numId w:val="5"/>
        </w:numPr>
        <w:suppressAutoHyphens/>
        <w:snapToGrid w:val="0"/>
        <w:spacing w:before="120" w:after="0" w:line="240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952FD4" w:rsidRPr="00EC1D65" w:rsidRDefault="00952FD4" w:rsidP="00952FD4">
      <w:pPr>
        <w:widowControl w:val="0"/>
        <w:numPr>
          <w:ilvl w:val="1"/>
          <w:numId w:val="5"/>
        </w:numPr>
        <w:suppressAutoHyphens/>
        <w:snapToGrid w:val="0"/>
        <w:spacing w:before="120" w:after="0" w:line="240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952FD4" w:rsidRPr="00952FD4" w:rsidRDefault="00952FD4" w:rsidP="00952FD4">
      <w:pPr>
        <w:numPr>
          <w:ilvl w:val="0"/>
          <w:numId w:val="4"/>
        </w:numPr>
        <w:tabs>
          <w:tab w:val="num" w:pos="567"/>
        </w:tabs>
        <w:spacing w:after="0" w:line="252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sz w:val="20"/>
          <w:szCs w:val="20"/>
          <w:lang w:eastAsia="ar-SA" w:bidi="en-US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EC1D65" w:rsidRPr="00EC1D65" w:rsidRDefault="00952FD4" w:rsidP="00EC1D65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952FD4">
      <w:pPr>
        <w:spacing w:after="0"/>
        <w:jc w:val="right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952F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52FD4" w:rsidRPr="00952FD4" w:rsidRDefault="00952FD4" w:rsidP="00952FD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3 do SIWZ</w:t>
      </w:r>
    </w:p>
    <w:p w:rsidR="00952FD4" w:rsidRPr="00952FD4" w:rsidRDefault="00952FD4" w:rsidP="00952F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52FD4" w:rsidRPr="00952FD4" w:rsidRDefault="00952FD4" w:rsidP="00952F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TABELA ELEMENTÓW SCALONYCH</w:t>
      </w:r>
    </w:p>
    <w:p w:rsidR="00952FD4" w:rsidRPr="00952FD4" w:rsidRDefault="00952FD4" w:rsidP="00952FD4">
      <w:pPr>
        <w:spacing w:after="120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Pr="00952FD4" w:rsidRDefault="00952FD4" w:rsidP="00952FD4">
      <w:pPr>
        <w:spacing w:before="120" w:after="240"/>
        <w:rPr>
          <w:rFonts w:ascii="Arial" w:eastAsia="Calibri" w:hAnsi="Arial" w:cs="Arial"/>
          <w:b/>
          <w:sz w:val="20"/>
          <w:szCs w:val="20"/>
          <w:lang w:bidi="en-US"/>
        </w:rPr>
      </w:pPr>
      <w:r w:rsidRPr="00952FD4"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  <w:t xml:space="preserve">Nr referencyjny: 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>JRP/RB/3/2017</w:t>
      </w:r>
    </w:p>
    <w:p w:rsidR="00952FD4" w:rsidRPr="00952FD4" w:rsidRDefault="00952FD4" w:rsidP="00952FD4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952F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sieci kanalizacji sanitarnej w ulicach: Poziomkowa, Szyszkowa, Boczna, Próżna, Fedorowicza, Sosnowa, Kampinoska, Piaskowa, Leśna, Boiskowa, Wesoła, Rolna, Polna w miejscowości Hornówek</w:t>
      </w:r>
    </w:p>
    <w:tbl>
      <w:tblPr>
        <w:tblW w:w="951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"/>
        <w:gridCol w:w="3544"/>
        <w:gridCol w:w="1843"/>
        <w:gridCol w:w="1701"/>
        <w:gridCol w:w="1701"/>
      </w:tblGrid>
      <w:tr w:rsidR="00952FD4" w:rsidRPr="00952FD4" w:rsidTr="00185A43">
        <w:trPr>
          <w:trHeight w:val="7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ELEMENTU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[szt./m]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</w:tr>
      <w:tr w:rsidR="00952FD4" w:rsidRPr="00952FD4" w:rsidTr="00185A43">
        <w:trPr>
          <w:trHeight w:val="4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Wykonanie rurociągów sieci kanalizacyjnej PVC SN8 </w:t>
            </w:r>
            <w:r w:rsidRPr="00952F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Dz200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4272,00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52FD4" w:rsidRPr="00952FD4" w:rsidTr="00185A43">
        <w:trPr>
          <w:trHeight w:val="4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Wykonanie przyłączy i wysięgów PVC SN8 Dz160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933m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52FD4" w:rsidRPr="00952FD4" w:rsidTr="00185A43">
        <w:trPr>
          <w:trHeight w:val="4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Wykonanie rurociągu tłocznego PE Dz90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33,0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Studzienka rewizyjna Dz425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3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Studzienka zbiorcza DN600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44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Studzienka betonowa DN1200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92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4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Odtworzenie nawierzchni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4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Przepompownie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Odwodnienie wykopów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34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 xml:space="preserve">Opłata za zajęcie pasa drogowego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Opłata za obsługę geodezyjną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52FD4">
              <w:rPr>
                <w:rFonts w:ascii="Arial" w:eastAsia="Calibri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351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Całkowita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471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422"/>
        </w:trPr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D4" w:rsidRPr="00952FD4" w:rsidRDefault="00952FD4" w:rsidP="00952F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52FD4" w:rsidRPr="00952FD4" w:rsidRDefault="00952FD4" w:rsidP="00952FD4">
      <w:pPr>
        <w:tabs>
          <w:tab w:val="right" w:pos="8080"/>
          <w:tab w:val="right" w:pos="9354"/>
        </w:tabs>
        <w:jc w:val="both"/>
        <w:rPr>
          <w:rFonts w:ascii="Arial" w:eastAsia="Times New Roman" w:hAnsi="Arial" w:cs="Arial"/>
          <w:sz w:val="18"/>
          <w:szCs w:val="18"/>
        </w:rPr>
      </w:pPr>
      <w:r w:rsidRPr="00952FD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Uwaga:  Koszty ogólne budowy i pośrednie należy zawrzeć w wartościach jednostkowych poszczególnych elementów. Wartość brutto ma być równa cenie oferty</w:t>
      </w:r>
    </w:p>
    <w:p w:rsidR="00952FD4" w:rsidRPr="00952FD4" w:rsidRDefault="00952FD4" w:rsidP="00952FD4">
      <w:pPr>
        <w:tabs>
          <w:tab w:val="right" w:pos="8080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52FD4" w:rsidRPr="00952FD4" w:rsidRDefault="00952FD4" w:rsidP="00952FD4">
      <w:pPr>
        <w:tabs>
          <w:tab w:val="right" w:pos="8080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952FD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sz w:val="20"/>
          <w:szCs w:val="24"/>
          <w:u w:val="single"/>
          <w:lang w:eastAsia="ar-SA"/>
        </w:rPr>
        <w:br w:type="page"/>
      </w:r>
    </w:p>
    <w:p w:rsidR="00952FD4" w:rsidRPr="00952FD4" w:rsidRDefault="00952FD4" w:rsidP="00952FD4">
      <w:pPr>
        <w:spacing w:after="0"/>
        <w:jc w:val="right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eastAsia="Times New Roman" w:hAnsi="Verdana,Italic" w:cs="Verdana,Italic"/>
          <w:i/>
          <w:iCs/>
          <w:color w:val="FF0000"/>
          <w:sz w:val="20"/>
          <w:szCs w:val="20"/>
          <w:lang w:eastAsia="pl-PL"/>
        </w:rPr>
      </w:pP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Formularz wymagany do złożenia w terminie 3 dni od dnia zamieszczenia na stronie internetowej informacji, o której mowa w art. 86 ust. 5 ustawy Pzp:</w:t>
      </w:r>
    </w:p>
    <w:p w:rsidR="00952FD4" w:rsidRPr="00952FD4" w:rsidRDefault="00952FD4" w:rsidP="00952FD4">
      <w:pPr>
        <w:spacing w:before="240"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952FD4">
        <w:rPr>
          <w:rFonts w:ascii="Arial" w:eastAsia="Calibri" w:hAnsi="Arial" w:cs="Arial"/>
          <w:b/>
          <w:sz w:val="20"/>
          <w:szCs w:val="20"/>
        </w:rPr>
        <w:t>OŚWIADCZENIE WYKONAWCY O PRZYNALEŻNOŚCI DO GRUPY KAPITAŁOWEJ O KTÓREJ MOWA W ART.  24 UST. 1 PKT 23</w:t>
      </w:r>
      <w:r w:rsidRPr="00952FD4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</w:p>
    <w:p w:rsidR="00952FD4" w:rsidRPr="00952FD4" w:rsidRDefault="00952FD4" w:rsidP="00952FD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FD4" w:rsidRPr="00952FD4" w:rsidRDefault="00952FD4" w:rsidP="00952FD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prowadzonego w trybie przetargu nieograniczonego na:</w:t>
      </w:r>
    </w:p>
    <w:p w:rsidR="00952FD4" w:rsidRPr="00952FD4" w:rsidRDefault="00952FD4" w:rsidP="00952FD4">
      <w:pPr>
        <w:spacing w:before="120" w:after="240"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</w:pPr>
      <w:r w:rsidRPr="00952FD4">
        <w:rPr>
          <w:rFonts w:ascii="Arial" w:eastAsia="Times New Roman" w:hAnsi="Arial" w:cs="Arial"/>
          <w:b/>
          <w:sz w:val="20"/>
          <w:szCs w:val="20"/>
        </w:rPr>
        <w:t>budowę sieci kanalizacji sanitarnej w ulicach: Poziomkowa, Szyszkowa, Boczna, Próżna, Federowicza, Sosnowa, Kampinoska, Piaskowa, Leśna, Boiskowa, Wesoła, Rolna, Polna w miejscowości Hornówek</w:t>
      </w:r>
      <w:r w:rsidRPr="00952FD4">
        <w:rPr>
          <w:rFonts w:ascii="Arial" w:eastAsia="Calibri" w:hAnsi="Arial" w:cs="Arial"/>
          <w:bCs/>
          <w:kern w:val="1"/>
          <w:sz w:val="20"/>
          <w:szCs w:val="20"/>
          <w:lang w:eastAsia="ar-SA" w:bidi="en-US"/>
        </w:rPr>
        <w:t xml:space="preserve">  - nr referencyjny: </w:t>
      </w:r>
      <w:r w:rsidRPr="00952FD4">
        <w:rPr>
          <w:rFonts w:ascii="Arial" w:eastAsia="Calibri" w:hAnsi="Arial" w:cs="Arial"/>
          <w:sz w:val="20"/>
          <w:szCs w:val="20"/>
          <w:lang w:bidi="en-US"/>
        </w:rPr>
        <w:t>JRP/RB/3/2017</w:t>
      </w:r>
    </w:p>
    <w:p w:rsidR="00952FD4" w:rsidRPr="00952FD4" w:rsidRDefault="00952FD4" w:rsidP="00952FD4">
      <w:pPr>
        <w:spacing w:before="120" w:after="0"/>
        <w:jc w:val="both"/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5128"/>
        <w:gridCol w:w="2999"/>
      </w:tblGrid>
      <w:tr w:rsidR="00952FD4" w:rsidRPr="00952FD4" w:rsidTr="00185A43">
        <w:tc>
          <w:tcPr>
            <w:tcW w:w="434" w:type="pct"/>
            <w:shd w:val="clear" w:color="auto" w:fill="F2F2F2" w:themeFill="background1" w:themeFillShade="F2"/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52FD4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952FD4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952FD4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952FD4" w:rsidRPr="00952FD4" w:rsidTr="00185A43">
        <w:trPr>
          <w:trHeight w:val="779"/>
        </w:trPr>
        <w:tc>
          <w:tcPr>
            <w:tcW w:w="434" w:type="pct"/>
          </w:tcPr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952FD4" w:rsidRPr="00952FD4" w:rsidTr="00185A43">
        <w:tc>
          <w:tcPr>
            <w:tcW w:w="434" w:type="pct"/>
          </w:tcPr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952FD4" w:rsidRPr="00952FD4" w:rsidRDefault="00952FD4" w:rsidP="00952FD4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sz w:val="20"/>
          <w:szCs w:val="20"/>
          <w:lang w:eastAsia="pl-PL"/>
        </w:rPr>
        <w:t xml:space="preserve">oraz w nawiązaniu do informacji zamieszczonej na stronie internetowej na podstawie art. 86 ust. 5 ustawy Pzp </w:t>
      </w:r>
      <w:r w:rsidRPr="00952F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że:</w:t>
      </w: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FD4" w:rsidRPr="00952FD4" w:rsidRDefault="00952FD4" w:rsidP="00952FD4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2FD4">
        <w:rPr>
          <w:rFonts w:ascii="Arial" w:eastAsia="Times New Roman" w:hAnsi="Arial" w:cs="Arial"/>
        </w:rPr>
        <w:t>□</w:t>
      </w:r>
      <w:r w:rsidRPr="00952FD4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952FD4">
        <w:rPr>
          <w:rFonts w:ascii="Arial" w:eastAsia="Calibri" w:hAnsi="Arial" w:cs="Arial"/>
          <w:color w:val="000000"/>
          <w:sz w:val="20"/>
          <w:szCs w:val="20"/>
        </w:rPr>
        <w:t xml:space="preserve">nie należę(my) do grupy kapitałowej w rozumieniu ustawy z dnia 16 lutego 2007 r. </w:t>
      </w:r>
      <w:r w:rsidRPr="00952FD4">
        <w:rPr>
          <w:rFonts w:ascii="Arial" w:eastAsia="Calibri" w:hAnsi="Arial" w:cs="Arial"/>
          <w:color w:val="000000"/>
          <w:sz w:val="20"/>
          <w:szCs w:val="20"/>
        </w:rPr>
        <w:br/>
        <w:t>o ochronie konkurencji i konsumentów (Dz. U. z 2015 r., poz. 184 ze zm.);</w:t>
      </w:r>
    </w:p>
    <w:p w:rsidR="00952FD4" w:rsidRPr="00952FD4" w:rsidRDefault="00952FD4" w:rsidP="00952FD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2FD4">
        <w:rPr>
          <w:rFonts w:ascii="Arial" w:eastAsia="Times New Roman" w:hAnsi="Arial" w:cs="Arial"/>
        </w:rPr>
        <w:t>□</w:t>
      </w:r>
      <w:r w:rsidRPr="00952FD4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952FD4">
        <w:rPr>
          <w:rFonts w:ascii="Arial" w:eastAsia="Calibri" w:hAnsi="Arial" w:cs="Arial"/>
          <w:color w:val="000000"/>
          <w:sz w:val="20"/>
          <w:szCs w:val="20"/>
        </w:rPr>
        <w:t>należę(my) do grupy kapitałowej w rozumieniu ustawy z dnia 16 lutego 2007 r. o ochronie konkurencji i konsumentów (Dz. U. z 2015 r., poz. 184 ze zm.) i składam(y) listę podmiotów należących do tej samej grupy kapitałowej:</w:t>
      </w:r>
    </w:p>
    <w:p w:rsidR="00952FD4" w:rsidRPr="00952FD4" w:rsidRDefault="00952FD4" w:rsidP="00952F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2FD4">
        <w:rPr>
          <w:rFonts w:ascii="Arial" w:eastAsia="Calibri" w:hAnsi="Arial" w:cs="Arial"/>
          <w:color w:val="000000"/>
          <w:sz w:val="20"/>
          <w:szCs w:val="20"/>
        </w:rPr>
        <w:t>1.</w:t>
      </w:r>
      <w:r w:rsidRPr="00952FD4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</w:t>
      </w:r>
    </w:p>
    <w:p w:rsidR="00952FD4" w:rsidRPr="00952FD4" w:rsidRDefault="00952FD4" w:rsidP="00952FD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52FD4">
        <w:rPr>
          <w:rFonts w:ascii="Arial" w:eastAsia="Calibri" w:hAnsi="Arial" w:cs="Arial"/>
          <w:color w:val="000000"/>
          <w:sz w:val="20"/>
          <w:szCs w:val="20"/>
        </w:rPr>
        <w:t>2.</w:t>
      </w:r>
      <w:r w:rsidRPr="00952FD4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</w:t>
      </w:r>
    </w:p>
    <w:p w:rsidR="00952FD4" w:rsidRPr="00952FD4" w:rsidRDefault="00952FD4" w:rsidP="00952FD4">
      <w:pPr>
        <w:spacing w:after="0"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52FD4" w:rsidRPr="00952FD4" w:rsidRDefault="00952FD4" w:rsidP="00952FD4">
      <w:pPr>
        <w:tabs>
          <w:tab w:val="left" w:pos="1440"/>
          <w:tab w:val="left" w:pos="2160"/>
          <w:tab w:val="left" w:pos="9255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952FD4">
      <w:pPr>
        <w:tabs>
          <w:tab w:val="left" w:pos="1418"/>
          <w:tab w:val="left" w:pos="2160"/>
          <w:tab w:val="left" w:pos="9072"/>
        </w:tabs>
        <w:spacing w:after="0"/>
        <w:ind w:left="1418" w:hanging="170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sectPr w:rsidR="00952FD4" w:rsidRPr="00952FD4" w:rsidSect="00952FD4">
          <w:headerReference w:type="default" r:id="rId8"/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952FD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UWAGA!  </w:t>
      </w:r>
      <w:r w:rsidRPr="00952FD4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WYKONAWCA WRAZ ZE SKŁADANYM OŚWIADCZENIEM, MOŻE PRZEDSTAWIĆ DOWODY, ŻE POWIĄZANIA Z INNYM WYKONAWCĄ NIE PROWADZĄ DO ZAKŁÓCENIA KONKURENCJI W POSTĘPOWANIU.</w:t>
      </w: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/>
        </w:rPr>
        <w:lastRenderedPageBreak/>
        <w:t>Załącznik nr 5 do SIWZ</w:t>
      </w: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WYKAZ ROBÓT BUDOWLANYCH</w:t>
      </w:r>
    </w:p>
    <w:p w:rsidR="00952FD4" w:rsidRPr="00952FD4" w:rsidRDefault="00952FD4" w:rsidP="00952FD4">
      <w:pPr>
        <w:spacing w:after="120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>Dotyczy postępowania na: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  <w:r w:rsidRPr="00952FD4">
        <w:rPr>
          <w:rFonts w:ascii="Arial" w:eastAsia="Times New Roman" w:hAnsi="Arial" w:cs="Arial"/>
          <w:b/>
          <w:sz w:val="20"/>
          <w:szCs w:val="20"/>
        </w:rPr>
        <w:t>budowę sieci kanalizacji sanitarnej w ulicach: Poziomkowa, Szyszkowa, Boczna, Próżna, Federowicza, Sosnowa, Kampinoska, Piaskowa, Leśna, Boiskowa, Wesoła, Rolna, Polna w miejscowości Hornówek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>.</w:t>
      </w:r>
    </w:p>
    <w:p w:rsidR="00952FD4" w:rsidRPr="00952FD4" w:rsidRDefault="00952FD4" w:rsidP="00952FD4">
      <w:pPr>
        <w:spacing w:before="120" w:after="240"/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bCs/>
          <w:kern w:val="1"/>
          <w:sz w:val="20"/>
          <w:szCs w:val="20"/>
          <w:lang w:eastAsia="ar-SA" w:bidi="en-US"/>
        </w:rPr>
        <w:t xml:space="preserve">Nr referencyjny: </w:t>
      </w:r>
      <w:r w:rsidRPr="00952FD4">
        <w:rPr>
          <w:rFonts w:ascii="Arial" w:eastAsia="Calibri" w:hAnsi="Arial" w:cs="Arial"/>
          <w:sz w:val="20"/>
          <w:szCs w:val="20"/>
          <w:lang w:bidi="en-US"/>
        </w:rPr>
        <w:t>JRP/RB/3/2017</w:t>
      </w: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Oświadczam(y), że w celu potwierdzenia spełniania warunku udziału w postępowaniu określonego w Rozdziale </w:t>
      </w:r>
      <w:r w:rsidRPr="00952FD4">
        <w:rPr>
          <w:rFonts w:ascii="Arial" w:eastAsia="Lucida Sans Unicode" w:hAnsi="Arial" w:cs="Arial"/>
          <w:sz w:val="20"/>
          <w:szCs w:val="20"/>
          <w:lang w:eastAsia="pl-PL" w:bidi="pl-PL"/>
        </w:rPr>
        <w:t xml:space="preserve">10 pkt 2 ppkt 2 lit a) SIWZ </w:t>
      </w:r>
      <w:r w:rsidRPr="00952F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842"/>
        <w:gridCol w:w="1985"/>
        <w:gridCol w:w="2268"/>
        <w:gridCol w:w="1417"/>
      </w:tblGrid>
      <w:tr w:rsidR="00952FD4" w:rsidRPr="00952FD4" w:rsidTr="00185A43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52FD4" w:rsidRPr="00952FD4" w:rsidRDefault="00952FD4" w:rsidP="00952FD4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Nazwa, Przedmiot</w:t>
            </w:r>
          </w:p>
          <w:p w:rsidR="00952FD4" w:rsidRPr="00952FD4" w:rsidRDefault="00952FD4" w:rsidP="00952FD4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952FD4" w:rsidRPr="00952FD4" w:rsidRDefault="00952FD4" w:rsidP="00952FD4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952FD4" w:rsidRPr="00952FD4" w:rsidRDefault="00952FD4" w:rsidP="00952FD4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Realizacja co najmniej jednej inwestycji polegającej na budowie lub przebudowie kanalizacji: sanitarnej, ogólnospławnej, deszczowej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Realizacja co najmniej jednej inwestycji polegającej na budowie lub przebudowie lub modernizacji pompowni</w:t>
            </w:r>
            <w:r w:rsidRPr="00952FD4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952FD4">
              <w:rPr>
                <w:rFonts w:ascii="Arial" w:eastAsia="Lucida Sans Unicode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ścieków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Okres realizacji</w:t>
            </w:r>
          </w:p>
          <w:p w:rsidR="00952FD4" w:rsidRPr="00952FD4" w:rsidRDefault="00952FD4" w:rsidP="00952FD4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(od – do)</w:t>
            </w:r>
          </w:p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952FD4" w:rsidRPr="00952FD4" w:rsidTr="00185A43">
        <w:trPr>
          <w:cantSplit/>
          <w:trHeight w:hRule="exact" w:val="4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952FD4" w:rsidRPr="00952FD4" w:rsidRDefault="00952FD4" w:rsidP="00952FD4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D4" w:rsidRPr="00952FD4" w:rsidRDefault="00952FD4" w:rsidP="00952FD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52FD4" w:rsidRPr="00952FD4" w:rsidTr="00185A43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95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Długość ……… mb</w:t>
            </w:r>
          </w:p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Średnica ……… Dz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52FD4" w:rsidRPr="00952FD4" w:rsidTr="00185A43">
        <w:trPr>
          <w:trHeight w:val="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952FD4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Długość ……… mb</w:t>
            </w:r>
          </w:p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Średnica ……… Dz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952F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D4" w:rsidRPr="00952FD4" w:rsidRDefault="00952FD4" w:rsidP="00952FD4">
            <w:pPr>
              <w:widowControl w:val="0"/>
              <w:suppressAutoHyphens/>
              <w:snapToGrid w:val="0"/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52FD4" w:rsidRPr="00952FD4" w:rsidRDefault="00952FD4" w:rsidP="00952FD4">
      <w:pPr>
        <w:spacing w:before="12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952FD4">
        <w:rPr>
          <w:rFonts w:ascii="Arial" w:eastAsia="Times New Roman" w:hAnsi="Arial" w:cs="Arial"/>
          <w:sz w:val="20"/>
          <w:szCs w:val="20"/>
          <w:lang w:eastAsia="pl-PL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tbl>
      <w:tblPr>
        <w:tblW w:w="9121" w:type="dxa"/>
        <w:jc w:val="center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2"/>
        <w:gridCol w:w="2126"/>
        <w:gridCol w:w="2034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709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2034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709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952FD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sectPr w:rsidR="00952FD4" w:rsidRPr="00952FD4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2FD4" w:rsidRPr="00952FD4" w:rsidRDefault="00952FD4" w:rsidP="00952FD4">
      <w:pPr>
        <w:spacing w:after="0"/>
        <w:jc w:val="right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  <w:lastRenderedPageBreak/>
        <w:t>Załącznik nr 6 do SIWZ</w:t>
      </w:r>
    </w:p>
    <w:p w:rsidR="00952FD4" w:rsidRPr="00952FD4" w:rsidRDefault="00952FD4" w:rsidP="00952FD4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</w:p>
    <w:p w:rsidR="00952FD4" w:rsidRPr="00952FD4" w:rsidRDefault="00952FD4" w:rsidP="00952FD4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</w:p>
    <w:p w:rsidR="00952FD4" w:rsidRPr="00952FD4" w:rsidRDefault="00952FD4" w:rsidP="00952FD4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WYKAZ OSÓB SKIEROWANYCH </w:t>
      </w:r>
    </w:p>
    <w:p w:rsidR="00952FD4" w:rsidRPr="00952FD4" w:rsidRDefault="00952FD4" w:rsidP="00952FD4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PRZEZ WYKONAWCĘ DO REALIZACJI ZAMÓWIENIA</w:t>
      </w:r>
    </w:p>
    <w:p w:rsidR="00952FD4" w:rsidRPr="00952FD4" w:rsidRDefault="00952FD4" w:rsidP="00952FD4">
      <w:pPr>
        <w:spacing w:after="120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Pr="00952FD4" w:rsidRDefault="00952FD4" w:rsidP="00952FD4">
      <w:pPr>
        <w:spacing w:after="120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Dotyczy postępowania na: </w:t>
      </w:r>
    </w:p>
    <w:p w:rsidR="00952FD4" w:rsidRPr="00952FD4" w:rsidRDefault="00952FD4" w:rsidP="00952FD4">
      <w:pPr>
        <w:spacing w:before="120" w:after="240"/>
        <w:rPr>
          <w:rFonts w:ascii="Arial" w:eastAsia="Calibri" w:hAnsi="Arial" w:cs="Arial"/>
          <w:b/>
          <w:sz w:val="20"/>
          <w:szCs w:val="20"/>
          <w:lang w:bidi="en-US"/>
        </w:rPr>
      </w:pPr>
      <w:r w:rsidRPr="00952FD4">
        <w:rPr>
          <w:rFonts w:ascii="Arial" w:eastAsia="Times New Roman" w:hAnsi="Arial" w:cs="Arial"/>
          <w:b/>
          <w:sz w:val="20"/>
          <w:szCs w:val="20"/>
        </w:rPr>
        <w:t>budowę sieci kanalizacji sanitarnej w ulicach: Poziomkowa, Szyszkowa, Boczna, Próżna, Federowicza, Sosnowa, Kampinoska, Piaskowa, Leśna, Boiskowa, Wesoła, Rolna, Polna w miejscowości Hornówek</w:t>
      </w:r>
    </w:p>
    <w:p w:rsidR="00952FD4" w:rsidRPr="00952FD4" w:rsidRDefault="00952FD4" w:rsidP="00952FD4">
      <w:pPr>
        <w:spacing w:before="120" w:after="240"/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bCs/>
          <w:kern w:val="1"/>
          <w:sz w:val="20"/>
          <w:szCs w:val="20"/>
          <w:lang w:eastAsia="ar-SA" w:bidi="en-US"/>
        </w:rPr>
        <w:t xml:space="preserve">Nr referencyjny: </w:t>
      </w:r>
      <w:r w:rsidRPr="00952FD4">
        <w:rPr>
          <w:rFonts w:ascii="Arial" w:eastAsia="Calibri" w:hAnsi="Arial" w:cs="Arial"/>
          <w:sz w:val="20"/>
          <w:szCs w:val="20"/>
          <w:lang w:bidi="en-US"/>
        </w:rPr>
        <w:t>JRP/RB/3/2017</w:t>
      </w:r>
    </w:p>
    <w:p w:rsidR="00952FD4" w:rsidRPr="00952FD4" w:rsidRDefault="00952FD4" w:rsidP="00952FD4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suppressAutoHyphens/>
        <w:spacing w:after="120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/>
        </w:rPr>
        <w:t>Informacje dotyczące kierownika budowy skierowanego przez Wykonawcę do realizacji zamówienia:</w:t>
      </w: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120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  <w:t>Nazwisko, imię:</w:t>
      </w: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12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Kwalifikacje zawodowe </w:t>
      </w:r>
      <w:r w:rsidRPr="00952FD4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(Uprawnienia: </w:t>
      </w:r>
      <w:r w:rsidRPr="00952FD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nr uprawnień </w:t>
      </w:r>
      <w:r w:rsidRPr="00952FD4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należy wskazać czy są „bez ograniczeń”/ specjalność / zakres)</w:t>
      </w:r>
      <w:r w:rsidRPr="00952FD4">
        <w:rPr>
          <w:rFonts w:ascii="Arial" w:eastAsia="Times New Roman" w:hAnsi="Arial" w:cs="Arial"/>
          <w:sz w:val="20"/>
          <w:szCs w:val="20"/>
          <w:u w:val="single"/>
          <w:lang w:eastAsia="ar-SA"/>
        </w:rPr>
        <w:t>:</w:t>
      </w:r>
    </w:p>
    <w:p w:rsidR="00952FD4" w:rsidRPr="00952FD4" w:rsidRDefault="00952FD4" w:rsidP="00952FD4">
      <w:pPr>
        <w:widowControl w:val="0"/>
        <w:suppressAutoHyphens/>
        <w:spacing w:after="120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Zakres wykonywanych czynności:</w:t>
      </w:r>
    </w:p>
    <w:p w:rsidR="00952FD4" w:rsidRPr="00952FD4" w:rsidRDefault="00952FD4" w:rsidP="00952FD4">
      <w:pPr>
        <w:ind w:left="426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52FD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Podstawa do dysponowania kierownikiem budowy </w:t>
      </w:r>
      <w:r w:rsidRPr="00952FD4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(np. umowa o pracę, umowa zlecenie, zobowiązanie podmiotu trzeciego).</w:t>
      </w:r>
    </w:p>
    <w:p w:rsidR="00952FD4" w:rsidRPr="00952FD4" w:rsidRDefault="00952FD4" w:rsidP="00952FD4">
      <w:pPr>
        <w:spacing w:line="252" w:lineRule="auto"/>
        <w:ind w:left="720"/>
        <w:contextualSpacing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952FD4" w:rsidRPr="00952FD4" w:rsidRDefault="00952FD4" w:rsidP="00952FD4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952FD4">
      <w:pPr>
        <w:spacing w:after="0" w:line="240" w:lineRule="auto"/>
        <w:ind w:left="3119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sectPr w:rsidR="00952FD4" w:rsidRPr="00952FD4" w:rsidSect="00B75F8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2FD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br w:type="page"/>
      </w: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Załącznik nr 7 do SIWZ</w:t>
      </w:r>
    </w:p>
    <w:p w:rsidR="00952FD4" w:rsidRPr="00952FD4" w:rsidRDefault="00952FD4" w:rsidP="00952FD4">
      <w:pPr>
        <w:spacing w:after="120"/>
        <w:jc w:val="both"/>
        <w:rPr>
          <w:rFonts w:ascii="Cambria" w:eastAsia="Calibri" w:hAnsi="Cambria" w:cs="Times New Roman"/>
          <w:lang w:bidi="en-US"/>
        </w:rPr>
      </w:pPr>
    </w:p>
    <w:p w:rsidR="00952FD4" w:rsidRPr="00952FD4" w:rsidRDefault="00952FD4" w:rsidP="00952FD4">
      <w:pPr>
        <w:spacing w:after="120"/>
        <w:jc w:val="both"/>
        <w:rPr>
          <w:rFonts w:ascii="Cambria" w:eastAsia="Calibri" w:hAnsi="Cambria" w:cs="Times New Roman"/>
          <w:lang w:bidi="en-US"/>
        </w:rPr>
      </w:pPr>
    </w:p>
    <w:p w:rsidR="00952FD4" w:rsidRPr="00952FD4" w:rsidRDefault="00952FD4" w:rsidP="00952FD4">
      <w:pPr>
        <w:spacing w:after="120"/>
        <w:jc w:val="center"/>
        <w:rPr>
          <w:rFonts w:ascii="Arial" w:eastAsia="Calibri" w:hAnsi="Arial" w:cs="Arial"/>
          <w:b/>
          <w:sz w:val="20"/>
          <w:szCs w:val="20"/>
          <w:lang w:bidi="en-US"/>
        </w:rPr>
      </w:pP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Oświadczenie na potwierdzenie braku podstaw 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br/>
        <w:t>do wykluczenia Wykonawcy z postępowania</w:t>
      </w:r>
    </w:p>
    <w:p w:rsidR="00952FD4" w:rsidRPr="00952FD4" w:rsidRDefault="00952FD4" w:rsidP="00952FD4">
      <w:pPr>
        <w:spacing w:after="120"/>
        <w:jc w:val="center"/>
        <w:rPr>
          <w:rFonts w:ascii="Arial" w:eastAsia="Calibri" w:hAnsi="Arial" w:cs="Arial"/>
          <w:b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Pr="00952FD4" w:rsidRDefault="00952FD4" w:rsidP="00952FD4">
      <w:pPr>
        <w:spacing w:before="120" w:after="240"/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  <w:t xml:space="preserve">Nr referencyjny: 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>JRP/RB/3/2017</w:t>
      </w:r>
    </w:p>
    <w:p w:rsidR="00952FD4" w:rsidRPr="00952FD4" w:rsidRDefault="00952FD4" w:rsidP="00952FD4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52FD4">
        <w:rPr>
          <w:rFonts w:ascii="Arial" w:eastAsia="Calibri" w:hAnsi="Arial" w:cs="Arial"/>
          <w:sz w:val="20"/>
          <w:szCs w:val="20"/>
          <w:lang w:bidi="en-US"/>
        </w:rPr>
        <w:t xml:space="preserve">Składając ofertę w postępowaniu o udzielenie zamówienia publicznego </w:t>
      </w:r>
      <w:r w:rsidRPr="00952FD4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>na: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  <w:r w:rsidRPr="00952FD4">
        <w:rPr>
          <w:rFonts w:ascii="Arial" w:eastAsia="Times New Roman" w:hAnsi="Arial" w:cs="Arial"/>
          <w:b/>
          <w:sz w:val="20"/>
          <w:szCs w:val="20"/>
        </w:rPr>
        <w:t>budowę sieci kanalizacji sanitarnej w ulicach: Poziomkowa, Szyszkowa, Boczna, Próżna, Federowicza, Sosnowa, Kampinoska, Piaskowa, Leśna, Boiskowa, Wesoła, Rolna, Polna w miejscowości Hornówek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, </w:t>
      </w:r>
      <w:r w:rsidRPr="00952F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oświadczam(y), że:</w:t>
      </w: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zalegamy z opłacaniem podatków i opłat lokalnych, o których mowa w ustawie z dnia 12 stycznia 1991 r. o podatkach i opłatach lokalnych (Dz. U. z 2016 r. poz. 716). </w:t>
      </w:r>
    </w:p>
    <w:p w:rsidR="00952FD4" w:rsidRPr="00952FD4" w:rsidRDefault="00952FD4" w:rsidP="00952FD4">
      <w:pPr>
        <w:spacing w:after="120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7063ED" w:rsidRDefault="007063ED"/>
    <w:sectPr w:rsidR="007063ED" w:rsidSect="00C5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AC" w:rsidRDefault="003F1CAC" w:rsidP="00952FD4">
      <w:pPr>
        <w:spacing w:after="0" w:line="240" w:lineRule="auto"/>
      </w:pPr>
      <w:r>
        <w:separator/>
      </w:r>
    </w:p>
  </w:endnote>
  <w:endnote w:type="continuationSeparator" w:id="0">
    <w:p w:rsidR="003F1CAC" w:rsidRDefault="003F1CAC" w:rsidP="0095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AC" w:rsidRDefault="003F1CAC" w:rsidP="00952FD4">
      <w:pPr>
        <w:spacing w:after="0" w:line="240" w:lineRule="auto"/>
      </w:pPr>
      <w:r>
        <w:separator/>
      </w:r>
    </w:p>
  </w:footnote>
  <w:footnote w:type="continuationSeparator" w:id="0">
    <w:p w:rsidR="003F1CAC" w:rsidRDefault="003F1CAC" w:rsidP="00952FD4">
      <w:pPr>
        <w:spacing w:after="0" w:line="240" w:lineRule="auto"/>
      </w:pPr>
      <w:r>
        <w:continuationSeparator/>
      </w:r>
    </w:p>
  </w:footnote>
  <w:footnote w:id="1">
    <w:p w:rsidR="00952FD4" w:rsidRPr="00293C64" w:rsidRDefault="00952FD4" w:rsidP="00952FD4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952FD4" w:rsidRPr="00A71831" w:rsidRDefault="00952FD4" w:rsidP="00952FD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952FD4" w:rsidRPr="00484C04" w:rsidRDefault="00952FD4" w:rsidP="00952FD4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D4" w:rsidRPr="006C4762" w:rsidRDefault="00952FD4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D4" w:rsidRPr="000D14A9" w:rsidRDefault="00952FD4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761708"/>
    <w:rsid w:val="000A6463"/>
    <w:rsid w:val="003F1CAC"/>
    <w:rsid w:val="007063ED"/>
    <w:rsid w:val="00761708"/>
    <w:rsid w:val="00952FD4"/>
    <w:rsid w:val="00C578F7"/>
    <w:rsid w:val="00E56222"/>
    <w:rsid w:val="00EC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952F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2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952FD4"/>
    <w:rPr>
      <w:vertAlign w:val="superscript"/>
    </w:rPr>
  </w:style>
  <w:style w:type="paragraph" w:styleId="Nagwek">
    <w:name w:val="header"/>
    <w:basedOn w:val="Normalny"/>
    <w:link w:val="NagwekZnak"/>
    <w:unhideWhenUsed/>
    <w:rsid w:val="00952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2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952F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2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952FD4"/>
    <w:rPr>
      <w:vertAlign w:val="superscript"/>
    </w:rPr>
  </w:style>
  <w:style w:type="paragraph" w:styleId="Nagwek">
    <w:name w:val="header"/>
    <w:basedOn w:val="Normalny"/>
    <w:link w:val="NagwekZnak"/>
    <w:unhideWhenUsed/>
    <w:rsid w:val="00952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2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10276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Marta</cp:lastModifiedBy>
  <cp:revision>2</cp:revision>
  <dcterms:created xsi:type="dcterms:W3CDTF">2017-04-12T09:32:00Z</dcterms:created>
  <dcterms:modified xsi:type="dcterms:W3CDTF">2017-04-12T09:32:00Z</dcterms:modified>
</cp:coreProperties>
</file>